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8B812" w14:textId="77777777" w:rsidR="00D52520" w:rsidRDefault="00D52520">
      <w:pPr>
        <w:pStyle w:val="a3"/>
        <w:rPr>
          <w:rFonts w:ascii="Times New Roman"/>
          <w:sz w:val="20"/>
        </w:rPr>
      </w:pPr>
    </w:p>
    <w:p w14:paraId="30AA661A" w14:textId="77777777" w:rsidR="00D52520" w:rsidRDefault="00D52520">
      <w:pPr>
        <w:pStyle w:val="a3"/>
        <w:rPr>
          <w:rFonts w:ascii="Times New Roman"/>
          <w:sz w:val="20"/>
        </w:rPr>
      </w:pPr>
    </w:p>
    <w:p w14:paraId="141BCBF0" w14:textId="77777777" w:rsidR="00D52520" w:rsidRDefault="00D52520">
      <w:pPr>
        <w:pStyle w:val="a3"/>
        <w:rPr>
          <w:rFonts w:ascii="Times New Roman"/>
          <w:sz w:val="20"/>
        </w:rPr>
      </w:pPr>
    </w:p>
    <w:p w14:paraId="096B7D86" w14:textId="77777777" w:rsidR="00D52520" w:rsidRDefault="00D52520">
      <w:pPr>
        <w:pStyle w:val="a3"/>
        <w:rPr>
          <w:rFonts w:ascii="Times New Roman"/>
          <w:sz w:val="20"/>
        </w:rPr>
      </w:pPr>
    </w:p>
    <w:p w14:paraId="7BBB2E28" w14:textId="77777777" w:rsidR="00D52520" w:rsidRDefault="00D52520">
      <w:pPr>
        <w:pStyle w:val="a3"/>
        <w:rPr>
          <w:rFonts w:ascii="Times New Roman"/>
          <w:sz w:val="20"/>
        </w:rPr>
      </w:pPr>
    </w:p>
    <w:p w14:paraId="56E6A260" w14:textId="77777777" w:rsidR="00D52520" w:rsidRDefault="00D52520">
      <w:pPr>
        <w:pStyle w:val="a3"/>
        <w:rPr>
          <w:rFonts w:ascii="Times New Roman"/>
          <w:sz w:val="20"/>
        </w:rPr>
      </w:pPr>
    </w:p>
    <w:p w14:paraId="68F021CD" w14:textId="77777777" w:rsidR="00D52520" w:rsidRDefault="00D52520">
      <w:pPr>
        <w:pStyle w:val="a3"/>
        <w:rPr>
          <w:rFonts w:ascii="Times New Roman"/>
          <w:sz w:val="20"/>
        </w:rPr>
      </w:pPr>
    </w:p>
    <w:p w14:paraId="5F4DA903" w14:textId="77777777" w:rsidR="00D52520" w:rsidRDefault="00D52520">
      <w:pPr>
        <w:pStyle w:val="a3"/>
        <w:rPr>
          <w:rFonts w:ascii="Times New Roman"/>
          <w:sz w:val="20"/>
        </w:rPr>
      </w:pPr>
    </w:p>
    <w:p w14:paraId="4159B560" w14:textId="77777777" w:rsidR="00D52520" w:rsidRDefault="00D52520">
      <w:pPr>
        <w:pStyle w:val="a3"/>
        <w:rPr>
          <w:rFonts w:ascii="Times New Roman"/>
          <w:sz w:val="20"/>
        </w:rPr>
      </w:pPr>
    </w:p>
    <w:p w14:paraId="2990032F" w14:textId="77777777" w:rsidR="00D52520" w:rsidRDefault="00D52520">
      <w:pPr>
        <w:pStyle w:val="a3"/>
        <w:rPr>
          <w:rFonts w:ascii="Times New Roman"/>
          <w:sz w:val="20"/>
        </w:rPr>
      </w:pPr>
    </w:p>
    <w:p w14:paraId="14D6FDB7" w14:textId="77777777" w:rsidR="00D52520" w:rsidRDefault="00D52520">
      <w:pPr>
        <w:pStyle w:val="a3"/>
        <w:rPr>
          <w:rFonts w:ascii="Times New Roman"/>
          <w:sz w:val="20"/>
        </w:rPr>
      </w:pPr>
    </w:p>
    <w:p w14:paraId="16D00E94" w14:textId="77777777" w:rsidR="00D52520" w:rsidRDefault="00D52520">
      <w:pPr>
        <w:pStyle w:val="a3"/>
        <w:rPr>
          <w:rFonts w:ascii="Times New Roman"/>
          <w:sz w:val="20"/>
        </w:rPr>
      </w:pPr>
    </w:p>
    <w:p w14:paraId="46CC06FA" w14:textId="77777777" w:rsidR="00D52520" w:rsidRDefault="00D52520">
      <w:pPr>
        <w:pStyle w:val="a3"/>
        <w:rPr>
          <w:rFonts w:ascii="Times New Roman"/>
          <w:sz w:val="20"/>
        </w:rPr>
      </w:pPr>
    </w:p>
    <w:p w14:paraId="1C347C0A" w14:textId="77777777" w:rsidR="00D52520" w:rsidRDefault="00D52520">
      <w:pPr>
        <w:pStyle w:val="a3"/>
        <w:rPr>
          <w:rFonts w:ascii="Times New Roman"/>
          <w:sz w:val="20"/>
        </w:rPr>
      </w:pPr>
    </w:p>
    <w:p w14:paraId="24874F98" w14:textId="77777777" w:rsidR="00D52520" w:rsidRDefault="00D52520">
      <w:pPr>
        <w:pStyle w:val="a3"/>
        <w:rPr>
          <w:rFonts w:ascii="Times New Roman"/>
          <w:sz w:val="20"/>
        </w:rPr>
      </w:pPr>
    </w:p>
    <w:p w14:paraId="76054A64" w14:textId="77777777" w:rsidR="00D52520" w:rsidRDefault="00D52520">
      <w:pPr>
        <w:pStyle w:val="a3"/>
        <w:rPr>
          <w:rFonts w:ascii="Times New Roman"/>
          <w:sz w:val="20"/>
        </w:rPr>
      </w:pPr>
    </w:p>
    <w:p w14:paraId="4403C5CE" w14:textId="77777777" w:rsidR="00D52520" w:rsidRDefault="00D52520">
      <w:pPr>
        <w:pStyle w:val="a3"/>
        <w:rPr>
          <w:rFonts w:ascii="Times New Roman"/>
          <w:sz w:val="20"/>
        </w:rPr>
      </w:pPr>
    </w:p>
    <w:p w14:paraId="5FC843D4" w14:textId="77777777" w:rsidR="00D52520" w:rsidRDefault="00D52520">
      <w:pPr>
        <w:pStyle w:val="a3"/>
        <w:rPr>
          <w:rFonts w:ascii="Times New Roman"/>
          <w:sz w:val="20"/>
        </w:rPr>
      </w:pPr>
    </w:p>
    <w:p w14:paraId="20DF0D9C" w14:textId="77777777" w:rsidR="00D52520" w:rsidRDefault="00D52520">
      <w:pPr>
        <w:pStyle w:val="a3"/>
        <w:rPr>
          <w:rFonts w:ascii="Times New Roman"/>
          <w:sz w:val="20"/>
        </w:rPr>
      </w:pPr>
    </w:p>
    <w:p w14:paraId="2819DB3C" w14:textId="77777777" w:rsidR="00D52520" w:rsidRDefault="00D52520">
      <w:pPr>
        <w:pStyle w:val="a3"/>
        <w:rPr>
          <w:rFonts w:ascii="Times New Roman"/>
          <w:sz w:val="20"/>
        </w:rPr>
      </w:pPr>
    </w:p>
    <w:p w14:paraId="02FC642B" w14:textId="77777777" w:rsidR="00D52520" w:rsidRDefault="00D52520">
      <w:pPr>
        <w:pStyle w:val="a3"/>
        <w:rPr>
          <w:rFonts w:ascii="Times New Roman"/>
          <w:sz w:val="20"/>
        </w:rPr>
      </w:pPr>
    </w:p>
    <w:p w14:paraId="279B7128" w14:textId="77777777" w:rsidR="00D52520" w:rsidRDefault="00D52520">
      <w:pPr>
        <w:pStyle w:val="a3"/>
        <w:rPr>
          <w:rFonts w:ascii="Times New Roman"/>
          <w:sz w:val="20"/>
        </w:rPr>
      </w:pPr>
    </w:p>
    <w:p w14:paraId="1150D378" w14:textId="77777777" w:rsidR="00D52520" w:rsidRDefault="00D52520">
      <w:pPr>
        <w:pStyle w:val="a3"/>
        <w:rPr>
          <w:rFonts w:ascii="Times New Roman"/>
          <w:sz w:val="20"/>
        </w:rPr>
      </w:pPr>
    </w:p>
    <w:p w14:paraId="64CD5518" w14:textId="77777777" w:rsidR="00D52520" w:rsidRDefault="00D52520">
      <w:pPr>
        <w:pStyle w:val="a3"/>
        <w:spacing w:before="8"/>
        <w:rPr>
          <w:rFonts w:ascii="Times New Roman"/>
          <w:sz w:val="29"/>
        </w:rPr>
      </w:pPr>
    </w:p>
    <w:p w14:paraId="344663E5" w14:textId="77777777" w:rsidR="00D52520" w:rsidRDefault="00D52520">
      <w:pPr>
        <w:rPr>
          <w:rFonts w:ascii="Times New Roman"/>
          <w:sz w:val="29"/>
        </w:rPr>
        <w:sectPr w:rsidR="00D52520">
          <w:type w:val="continuous"/>
          <w:pgSz w:w="12240" w:h="15840"/>
          <w:pgMar w:top="1360" w:right="560" w:bottom="280" w:left="0" w:header="720" w:footer="720" w:gutter="0"/>
          <w:cols w:space="720"/>
        </w:sectPr>
      </w:pPr>
    </w:p>
    <w:p w14:paraId="0B730A6E" w14:textId="77777777" w:rsidR="00D52520" w:rsidRDefault="00000000">
      <w:pPr>
        <w:pStyle w:val="P68B1DB1-Title1"/>
        <w:spacing w:line="199" w:lineRule="auto"/>
      </w:pPr>
      <w:r>
        <w:t>产品用户指南</w:t>
      </w:r>
    </w:p>
    <w:p w14:paraId="2EADE199" w14:textId="77777777" w:rsidR="00D52520" w:rsidRDefault="00000000">
      <w:pPr>
        <w:pStyle w:val="a3"/>
        <w:spacing w:before="10"/>
        <w:rPr>
          <w:sz w:val="34"/>
        </w:rPr>
      </w:pPr>
      <w:r>
        <w:br w:type="column"/>
      </w:r>
    </w:p>
    <w:p w14:paraId="5FB475E2" w14:textId="77777777" w:rsidR="00D52520" w:rsidRDefault="00000000">
      <w:pPr>
        <w:pStyle w:val="P68B1DB1-Normal2"/>
        <w:tabs>
          <w:tab w:val="left" w:pos="6029"/>
        </w:tabs>
        <w:ind w:left="719"/>
      </w:pPr>
      <w:r>
        <w:rPr>
          <w:w w:val="105"/>
        </w:rPr>
        <w:t>目录</w:t>
      </w:r>
      <w:r>
        <w:tab/>
      </w:r>
    </w:p>
    <w:p w14:paraId="291B4DFF" w14:textId="77777777" w:rsidR="00D52520" w:rsidRDefault="00000000">
      <w:pPr>
        <w:pStyle w:val="P68B1DB1-BodyText3"/>
        <w:spacing w:before="240"/>
        <w:ind w:left="931"/>
      </w:pPr>
      <w:r>
        <w:rPr>
          <w:b/>
        </w:rPr>
        <w:t>2</w:t>
      </w:r>
      <w:hyperlink w:anchor="_bookmark0" w:history="1">
        <w:r w:rsidR="00D52520">
          <w:t>产品概述</w:t>
        </w:r>
      </w:hyperlink>
    </w:p>
    <w:p w14:paraId="178C02E3" w14:textId="77777777" w:rsidR="00D52520" w:rsidRDefault="00D52520">
      <w:pPr>
        <w:pStyle w:val="a3"/>
        <w:spacing w:before="8"/>
        <w:rPr>
          <w:sz w:val="9"/>
        </w:rPr>
      </w:pPr>
    </w:p>
    <w:p w14:paraId="71576A5F" w14:textId="77777777" w:rsidR="00D52520" w:rsidRDefault="00000000">
      <w:pPr>
        <w:pStyle w:val="P68B1DB1-BodyText4"/>
        <w:spacing w:line="20" w:lineRule="exact"/>
        <w:ind w:left="719"/>
      </w:pPr>
      <w:r>
        <w:pict w14:anchorId="38390C79">
          <v:group id="_x0000_s2140" style="width:265.25pt;height:.25pt;mso-position-horizontal-relative:char;mso-position-vertical-relative:line" coordsize="5305,5">
            <v:line id="_x0000_s2142" style="position:absolute" from="0,3" to="397,3" strokecolor="#002b5c" strokeweight=".25pt"/>
            <v:line id="_x0000_s2141" style="position:absolute" from="397,3" to="5305,3" strokecolor="#002b5c" strokeweight=".25pt"/>
            <w10:anchorlock/>
          </v:group>
        </w:pict>
      </w:r>
    </w:p>
    <w:p w14:paraId="4198A949" w14:textId="77777777" w:rsidR="00D52520" w:rsidRDefault="00D52520">
      <w:pPr>
        <w:pStyle w:val="P68B1DB1-ListParagraph5"/>
        <w:numPr>
          <w:ilvl w:val="0"/>
          <w:numId w:val="5"/>
        </w:numPr>
        <w:tabs>
          <w:tab w:val="left" w:pos="1120"/>
        </w:tabs>
        <w:spacing w:before="119"/>
      </w:pPr>
      <w:hyperlink w:anchor="_bookmark0" w:history="1">
        <w:r>
          <w:t>设备操作</w:t>
        </w:r>
      </w:hyperlink>
    </w:p>
    <w:p w14:paraId="18A32938" w14:textId="77777777" w:rsidR="00D52520" w:rsidRDefault="00D52520">
      <w:pPr>
        <w:pStyle w:val="a3"/>
        <w:spacing w:before="8"/>
        <w:rPr>
          <w:sz w:val="9"/>
        </w:rPr>
      </w:pPr>
    </w:p>
    <w:p w14:paraId="4670F8B3" w14:textId="77777777" w:rsidR="00D52520" w:rsidRDefault="00000000">
      <w:pPr>
        <w:pStyle w:val="P68B1DB1-BodyText4"/>
        <w:spacing w:line="20" w:lineRule="exact"/>
        <w:ind w:left="719"/>
      </w:pPr>
      <w:r>
        <w:pict w14:anchorId="42BA1CC9">
          <v:group id="_x0000_s2137" style="width:265.25pt;height:.25pt;mso-position-horizontal-relative:char;mso-position-vertical-relative:line" coordsize="5305,5">
            <v:line id="_x0000_s2139" style="position:absolute" from="0,3" to="397,3" strokecolor="#002b5c" strokeweight=".25pt"/>
            <v:line id="_x0000_s2138" style="position:absolute" from="397,3" to="5305,3" strokecolor="#002b5c" strokeweight=".25pt"/>
            <w10:anchorlock/>
          </v:group>
        </w:pict>
      </w:r>
    </w:p>
    <w:p w14:paraId="7701BD12" w14:textId="77777777" w:rsidR="00D52520" w:rsidRDefault="00D52520">
      <w:pPr>
        <w:pStyle w:val="P68B1DB1-ListParagraph6"/>
        <w:numPr>
          <w:ilvl w:val="0"/>
          <w:numId w:val="5"/>
        </w:numPr>
        <w:tabs>
          <w:tab w:val="left" w:pos="1120"/>
        </w:tabs>
        <w:spacing w:before="118"/>
      </w:pPr>
      <w:hyperlink w:anchor="_bookmark1" w:history="1">
        <w:r>
          <w:t>设备维护</w:t>
        </w:r>
      </w:hyperlink>
    </w:p>
    <w:p w14:paraId="18BF57C6" w14:textId="77777777" w:rsidR="00D52520" w:rsidRDefault="00D52520">
      <w:pPr>
        <w:pStyle w:val="a3"/>
        <w:spacing w:before="8"/>
        <w:rPr>
          <w:sz w:val="9"/>
        </w:rPr>
      </w:pPr>
    </w:p>
    <w:p w14:paraId="7F9700B2" w14:textId="77777777" w:rsidR="00D52520" w:rsidRDefault="00000000">
      <w:pPr>
        <w:pStyle w:val="P68B1DB1-BodyText4"/>
        <w:spacing w:line="20" w:lineRule="exact"/>
        <w:ind w:left="719"/>
      </w:pPr>
      <w:r>
        <w:pict w14:anchorId="08E7634A">
          <v:group id="_x0000_s2134" style="width:265.25pt;height:.25pt;mso-position-horizontal-relative:char;mso-position-vertical-relative:line" coordsize="5305,5">
            <v:line id="_x0000_s2136" style="position:absolute" from="0,3" to="397,3" strokecolor="#002b5c" strokeweight=".25pt"/>
            <v:line id="_x0000_s2135" style="position:absolute" from="397,3" to="5305,3" strokecolor="#002b5c" strokeweight=".25pt"/>
            <w10:anchorlock/>
          </v:group>
        </w:pict>
      </w:r>
    </w:p>
    <w:p w14:paraId="5F02AE97" w14:textId="77777777" w:rsidR="00D52520" w:rsidRDefault="00D52520">
      <w:pPr>
        <w:pStyle w:val="P68B1DB1-ListParagraph5"/>
        <w:numPr>
          <w:ilvl w:val="0"/>
          <w:numId w:val="4"/>
        </w:numPr>
        <w:tabs>
          <w:tab w:val="left" w:pos="1120"/>
        </w:tabs>
        <w:spacing w:before="119"/>
      </w:pPr>
      <w:hyperlink w:anchor="_bookmark1" w:history="1">
        <w:r>
          <w:t>需要帮助吗？</w:t>
        </w:r>
      </w:hyperlink>
    </w:p>
    <w:p w14:paraId="04F0AF80" w14:textId="77777777" w:rsidR="00D52520" w:rsidRDefault="00D52520">
      <w:pPr>
        <w:pStyle w:val="a3"/>
        <w:spacing w:before="8"/>
        <w:rPr>
          <w:sz w:val="9"/>
        </w:rPr>
      </w:pPr>
    </w:p>
    <w:p w14:paraId="20897068" w14:textId="77777777" w:rsidR="00D52520" w:rsidRDefault="00000000">
      <w:pPr>
        <w:pStyle w:val="P68B1DB1-BodyText4"/>
        <w:spacing w:line="20" w:lineRule="exact"/>
        <w:ind w:left="719"/>
      </w:pPr>
      <w:r>
        <w:pict w14:anchorId="27E0CAB8">
          <v:group id="_x0000_s2131" style="width:265.25pt;height:.25pt;mso-position-horizontal-relative:char;mso-position-vertical-relative:line" coordsize="5305,5">
            <v:line id="_x0000_s2133" style="position:absolute" from="0,3" to="397,3" strokecolor="#002b5c" strokeweight=".25pt"/>
            <v:line id="_x0000_s2132" style="position:absolute" from="397,3" to="5305,3" strokecolor="#002b5c" strokeweight=".25pt"/>
            <w10:anchorlock/>
          </v:group>
        </w:pict>
      </w:r>
    </w:p>
    <w:p w14:paraId="53AA1461" w14:textId="77777777" w:rsidR="00D52520" w:rsidRDefault="00D52520">
      <w:pPr>
        <w:pStyle w:val="P68B1DB1-ListParagraph5"/>
        <w:numPr>
          <w:ilvl w:val="0"/>
          <w:numId w:val="4"/>
        </w:numPr>
        <w:tabs>
          <w:tab w:val="left" w:pos="1120"/>
        </w:tabs>
        <w:spacing w:before="118"/>
      </w:pPr>
      <w:hyperlink w:anchor="_bookmark2" w:history="1">
        <w:r>
          <w:t>规格</w:t>
        </w:r>
      </w:hyperlink>
    </w:p>
    <w:p w14:paraId="3EDCBBD5" w14:textId="77777777" w:rsidR="00D52520" w:rsidRDefault="00D52520">
      <w:pPr>
        <w:pStyle w:val="a3"/>
        <w:spacing w:before="8"/>
        <w:rPr>
          <w:sz w:val="9"/>
        </w:rPr>
      </w:pPr>
    </w:p>
    <w:p w14:paraId="351EB81D" w14:textId="77777777" w:rsidR="00D52520" w:rsidRDefault="00000000">
      <w:pPr>
        <w:pStyle w:val="P68B1DB1-BodyText4"/>
        <w:spacing w:line="20" w:lineRule="exact"/>
        <w:ind w:left="719"/>
      </w:pPr>
      <w:r>
        <w:pict w14:anchorId="705FC532">
          <v:group id="_x0000_s2128" style="width:265.25pt;height:.25pt;mso-position-horizontal-relative:char;mso-position-vertical-relative:line" coordsize="5305,5">
            <v:line id="_x0000_s2130" style="position:absolute" from="0,3" to="397,3" strokecolor="#002b5c" strokeweight=".25pt"/>
            <v:line id="_x0000_s2129" style="position:absolute" from="397,3" to="5305,3" strokecolor="#002b5c" strokeweight=".25pt"/>
            <w10:anchorlock/>
          </v:group>
        </w:pict>
      </w:r>
    </w:p>
    <w:p w14:paraId="768A134A" w14:textId="77777777" w:rsidR="00D52520" w:rsidRDefault="00000000">
      <w:pPr>
        <w:pStyle w:val="P68B1DB1-BodyText3"/>
        <w:spacing w:before="119"/>
        <w:ind w:left="931"/>
      </w:pPr>
      <w:r>
        <w:rPr>
          <w:b/>
        </w:rPr>
        <w:t>4</w:t>
      </w:r>
      <w:hyperlink w:anchor="_bookmark2" w:history="1">
        <w:r w:rsidR="00D52520">
          <w:t>订购信息</w:t>
        </w:r>
      </w:hyperlink>
    </w:p>
    <w:p w14:paraId="2A12E729" w14:textId="77777777" w:rsidR="00D52520" w:rsidRDefault="00D52520">
      <w:pPr>
        <w:sectPr w:rsidR="00D52520">
          <w:type w:val="continuous"/>
          <w:pgSz w:w="12240" w:h="15840"/>
          <w:pgMar w:top="1360" w:right="560" w:bottom="280" w:left="0" w:header="720" w:footer="720" w:gutter="0"/>
          <w:cols w:num="2" w:space="720" w:equalWidth="0">
            <w:col w:w="5051" w:space="439"/>
            <w:col w:w="6190"/>
          </w:cols>
        </w:sectPr>
      </w:pPr>
    </w:p>
    <w:p w14:paraId="323ACB50" w14:textId="77777777" w:rsidR="00D52520" w:rsidRDefault="00000000">
      <w:pPr>
        <w:pStyle w:val="a3"/>
        <w:spacing w:before="8"/>
        <w:rPr>
          <w:sz w:val="9"/>
        </w:rPr>
      </w:pPr>
      <w:r>
        <w:pict w14:anchorId="251D09AC">
          <v:group id="_x0000_s2122" style="position:absolute;margin-left:0;margin-top:68.2pt;width:612pt;height:264.25pt;z-index:15733760;mso-position-horizontal-relative:page;mso-position-vertical-relative:page" coordorigin=",1364" coordsize="12240,5285">
            <v:rect id="_x0000_s2127" style="position:absolute;top:1696;width:12240;height:4121" fillcolor="#002b5c" stroked="f"/>
            <v:rect id="_x0000_s2126" style="position:absolute;left:6151;top:1364;width:5595;height:5285" fillcolor="black" stroked="f">
              <v:fill opacity=".5"/>
            </v:rect>
            <v:rect id="_x0000_s2125" style="position:absolute;left:6210;top:1425;width:5310;height:499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24" type="#_x0000_t75" style="position:absolute;left:6535;top:1488;width:4660;height:4934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23" type="#_x0000_t202" style="position:absolute;top:1696;width:11520;height:4121" filled="f" stroked="f">
              <v:textbox inset="0,0,0,0">
                <w:txbxContent>
                  <w:p w14:paraId="111E6885" w14:textId="77777777" w:rsidR="00D52520" w:rsidRDefault="00D52520">
                    <w:pPr>
                      <w:spacing w:before="12"/>
                      <w:rPr>
                        <w:sz w:val="121"/>
                      </w:rPr>
                    </w:pPr>
                  </w:p>
                  <w:p w14:paraId="569C7E2C" w14:textId="77777777" w:rsidR="00D52520" w:rsidRDefault="00000000">
                    <w:pPr>
                      <w:pStyle w:val="P68B1DB1-Normal7"/>
                      <w:spacing w:line="705" w:lineRule="exact"/>
                      <w:ind w:left="720"/>
                    </w:pPr>
                    <w:r>
                      <w:t>VFC2000-MT</w:t>
                    </w:r>
                  </w:p>
                  <w:p w14:paraId="4CA13F3E" w14:textId="77777777" w:rsidR="00D52520" w:rsidRDefault="00000000">
                    <w:pPr>
                      <w:pStyle w:val="P68B1DB1-Normal8"/>
                      <w:spacing w:line="413" w:lineRule="exact"/>
                      <w:ind w:left="720"/>
                    </w:pPr>
                    <w:r>
                      <w:t>VFC温度数据记录器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5734272" behindDoc="0" locked="0" layoutInCell="1" allowOverlap="1" wp14:anchorId="6608E4B9" wp14:editId="7E3B73DB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9D892EB">
          <v:group id="_x0000_s2119" style="position:absolute;margin-left:475pt;margin-top:750.9pt;width:26.2pt;height:5.25pt;z-index:15734784;mso-position-horizontal-relative:page;mso-position-vertical-relative:page" coordorigin="9500,15018" coordsize="524,105">
            <v:shape id="_x0000_s2121" style="position:absolute;left:9499;top:15017;width:93;height:103" coordorigin="9500,15018" coordsize="93,103" o:spt="100" adj="0,,0" path="m9557,15018r-31,l9500,15121r37,l9560,15118r16,-8l9577,15108r-57,l9529,15074r54,l9581,15072r-13,-4l9568,15067r13,-3l9585,15061r-53,l9540,15030r49,l9582,15023r-11,-4l9557,15018xm9583,15074r-27,l9568,15077r,11l9568,15104r-16,4l9577,15108r7,-8l9586,15089r,-12l9583,15074xm9589,15030r-27,l9575,15031r,26l9560,15061r25,l9592,15056r,-14l9590,15030r-1,xe" fillcolor="#002b5c" stroked="f">
              <v:stroke joinstyle="round"/>
              <v:formulas/>
              <v:path arrowok="t" o:connecttype="segments"/>
            </v:shape>
            <v:shape id="_x0000_s2120" type="#_x0000_t75" style="position:absolute;left:9625;top:15017;width:399;height:105">
              <v:imagedata r:id="rId9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15735296" behindDoc="0" locked="0" layoutInCell="1" allowOverlap="1" wp14:anchorId="14890CAD" wp14:editId="68B81160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87F897B">
          <v:group id="_x0000_s2115" style="position:absolute;margin-left:533.15pt;margin-top:750.8pt;width:41.15pt;height:5.35pt;z-index:15735808;mso-position-horizontal-relative:page;mso-position-vertical-relative:page" coordorigin="10663,15016" coordsize="823,107">
            <v:shape id="_x0000_s2118" style="position:absolute;left:10663;top:15017;width:71;height:103" coordorigin="10663,15018" coordsize="71,103" path="m10706,15018r-17,l10663,15121r67,l10733,15108r-49,l10706,15018xe" fillcolor="#002b5c" stroked="f">
              <v:path arrowok="t"/>
            </v:shape>
            <v:shape id="_x0000_s2117" type="#_x0000_t75" style="position:absolute;left:10767;top:15015;width:116;height:107">
              <v:imagedata r:id="rId11" o:title=""/>
            </v:shape>
            <v:shape id="_x0000_s2116" type="#_x0000_t75" style="position:absolute;left:10913;top:15015;width:573;height:107">
              <v:imagedata r:id="rId12" o:title=""/>
            </v:shape>
            <w10:wrap anchorx="page" anchory="page"/>
          </v:group>
        </w:pict>
      </w:r>
    </w:p>
    <w:p w14:paraId="1496977A" w14:textId="77777777" w:rsidR="00D52520" w:rsidRDefault="00000000">
      <w:pPr>
        <w:pStyle w:val="P68B1DB1-BodyText4"/>
        <w:spacing w:line="20" w:lineRule="exact"/>
        <w:ind w:left="6209"/>
      </w:pPr>
      <w:r>
        <w:pict w14:anchorId="1A130A5A">
          <v:group id="_x0000_s2112" style="width:265.25pt;height:.25pt;mso-position-horizontal-relative:char;mso-position-vertical-relative:line" coordsize="5305,5">
            <v:line id="_x0000_s2114" style="position:absolute" from="0,3" to="397,3" strokecolor="#002b5c" strokeweight=".25pt"/>
            <v:line id="_x0000_s2113" style="position:absolute" from="397,3" to="5305,3" strokecolor="#002b5c" strokeweight=".25pt"/>
            <w10:anchorlock/>
          </v:group>
        </w:pict>
      </w:r>
    </w:p>
    <w:p w14:paraId="703DEDDF" w14:textId="77777777" w:rsidR="00D52520" w:rsidRDefault="00D52520">
      <w:pPr>
        <w:pStyle w:val="a3"/>
        <w:rPr>
          <w:sz w:val="20"/>
        </w:rPr>
      </w:pPr>
    </w:p>
    <w:p w14:paraId="12DB79F4" w14:textId="77777777" w:rsidR="00D52520" w:rsidRDefault="00D52520">
      <w:pPr>
        <w:pStyle w:val="a3"/>
        <w:rPr>
          <w:sz w:val="20"/>
        </w:rPr>
      </w:pPr>
    </w:p>
    <w:p w14:paraId="08E23586" w14:textId="77777777" w:rsidR="00D52520" w:rsidRDefault="00D52520">
      <w:pPr>
        <w:pStyle w:val="a3"/>
        <w:rPr>
          <w:sz w:val="20"/>
        </w:rPr>
      </w:pPr>
    </w:p>
    <w:p w14:paraId="692C0BC7" w14:textId="77777777" w:rsidR="00D52520" w:rsidRDefault="00D52520">
      <w:pPr>
        <w:pStyle w:val="a3"/>
        <w:rPr>
          <w:sz w:val="20"/>
        </w:rPr>
      </w:pPr>
    </w:p>
    <w:p w14:paraId="59CCB0AD" w14:textId="77777777" w:rsidR="00D52520" w:rsidRDefault="00D52520">
      <w:pPr>
        <w:pStyle w:val="a3"/>
        <w:rPr>
          <w:sz w:val="20"/>
        </w:rPr>
      </w:pPr>
    </w:p>
    <w:p w14:paraId="1CA2BF75" w14:textId="77777777" w:rsidR="00D52520" w:rsidRDefault="00D52520">
      <w:pPr>
        <w:pStyle w:val="a3"/>
        <w:rPr>
          <w:sz w:val="20"/>
        </w:rPr>
      </w:pPr>
    </w:p>
    <w:p w14:paraId="2A97A07B" w14:textId="77777777" w:rsidR="00D52520" w:rsidRDefault="00D52520">
      <w:pPr>
        <w:pStyle w:val="a3"/>
        <w:rPr>
          <w:sz w:val="20"/>
        </w:rPr>
      </w:pPr>
    </w:p>
    <w:p w14:paraId="15F45246" w14:textId="77777777" w:rsidR="00D52520" w:rsidRDefault="00D52520">
      <w:pPr>
        <w:pStyle w:val="a3"/>
        <w:rPr>
          <w:sz w:val="20"/>
        </w:rPr>
      </w:pPr>
    </w:p>
    <w:p w14:paraId="5904F4C3" w14:textId="77777777" w:rsidR="00D52520" w:rsidRDefault="00D52520">
      <w:pPr>
        <w:pStyle w:val="a3"/>
        <w:rPr>
          <w:sz w:val="20"/>
        </w:rPr>
      </w:pPr>
    </w:p>
    <w:p w14:paraId="2E2EB28F" w14:textId="77777777" w:rsidR="00D52520" w:rsidRDefault="00D52520">
      <w:pPr>
        <w:pStyle w:val="a3"/>
        <w:rPr>
          <w:sz w:val="20"/>
        </w:rPr>
      </w:pPr>
    </w:p>
    <w:p w14:paraId="5084E9FF" w14:textId="77777777" w:rsidR="00D52520" w:rsidRDefault="00D52520">
      <w:pPr>
        <w:pStyle w:val="a3"/>
        <w:rPr>
          <w:sz w:val="20"/>
        </w:rPr>
      </w:pPr>
    </w:p>
    <w:p w14:paraId="1611B182" w14:textId="77777777" w:rsidR="00D52520" w:rsidRDefault="00D52520">
      <w:pPr>
        <w:pStyle w:val="a3"/>
        <w:rPr>
          <w:sz w:val="20"/>
        </w:rPr>
      </w:pPr>
    </w:p>
    <w:p w14:paraId="3FD381D9" w14:textId="77777777" w:rsidR="00D52520" w:rsidRDefault="00D52520">
      <w:pPr>
        <w:pStyle w:val="a3"/>
        <w:rPr>
          <w:sz w:val="20"/>
        </w:rPr>
      </w:pPr>
    </w:p>
    <w:p w14:paraId="30292F76" w14:textId="77777777" w:rsidR="00D52520" w:rsidRDefault="00000000">
      <w:pPr>
        <w:pStyle w:val="a3"/>
        <w:spacing w:before="7"/>
        <w:rPr>
          <w:sz w:val="16"/>
        </w:rPr>
      </w:pPr>
      <w:r>
        <w:pict w14:anchorId="6780D9E3">
          <v:shape id="_x0000_s2111" style="position:absolute;margin-left:36pt;margin-top:17.8pt;width:14.1pt;height:28.05pt;z-index:-15725568;mso-wrap-distance-left:0;mso-wrap-distance-right:0;mso-position-horizontal-relative:page" coordorigin="720,356" coordsize="282,561" path="m984,356r-70,10l851,395r-54,43l756,495r-27,67l720,636r9,75l756,778r41,56l851,878r63,28l984,916r17,l1001,854r-11,1l984,855,919,844,862,813,818,765,788,705,778,636r10,-69l818,507r44,-47l919,429r65,-11l995,418r6,l1001,357r-17,-1xe" fillcolor="black" stroked="f">
            <v:path arrowok="t"/>
            <w10:wrap type="topAndBottom" anchorx="page"/>
          </v:shape>
        </w:pict>
      </w:r>
      <w:r>
        <w:pict w14:anchorId="5533C656">
          <v:shape id="_x0000_s2110" style="position:absolute;margin-left:59.5pt;margin-top:17.8pt;width:14pt;height:28.05pt;z-index:-15725056;mso-wrap-distance-left:0;mso-wrap-distance-right:0;mso-position-horizontal-relative:page" coordorigin="1190,356" coordsize="280,561" path="m1454,356r-70,10l1321,395r-53,43l1226,495r-26,67l1190,636r10,75l1226,778r42,56l1321,878r63,28l1454,916r16,l1470,854r-16,1l1419,852r-66,-25l1299,780r-36,-62l1250,667r164,l1414,606r-164,l1253,590r26,-68l1324,467r61,-37l1454,418r16,l1470,357r-16,-1xe" fillcolor="black" stroked="f">
            <v:path arrowok="t"/>
            <w10:wrap type="topAndBottom" anchorx="page"/>
          </v:shape>
        </w:pict>
      </w:r>
      <w:r>
        <w:pict w14:anchorId="3E4CA829">
          <v:group id="_x0000_s2103" style="position:absolute;margin-left:90.6pt;margin-top:15.4pt;width:28.95pt;height:31.65pt;z-index:-15724544;mso-wrap-distance-left:0;mso-wrap-distance-right:0;mso-position-horizontal-relative:page" coordorigin="1812,308" coordsize="579,633">
            <v:shape id="_x0000_s2109" style="position:absolute;left:1814;top:310;width:573;height:627" coordorigin="1815,311" coordsize="573,627" path="m2388,769r-23,77l2310,883r-209,55l1892,883r-31,-14l1837,845r-16,-29l1815,783r,-318l1838,403r55,-38l2102,311r209,55l2377,421r11,348xe" filled="f" strokecolor="#002b5c" strokeweight=".09914mm">
              <v:path arrowok="t"/>
            </v:shape>
            <v:shape id="_x0000_s2108" type="#_x0000_t75" style="position:absolute;left:1841;top:338;width:520;height:572">
              <v:imagedata r:id="rId13" o:title=""/>
            </v:shape>
            <v:shape id="_x0000_s2107" style="position:absolute;left:1841;top:637;width:520;height:257" coordorigin="1842,638" coordsize="520,257" o:spt="100" adj="0,,0" path="m2212,881r-222,l2041,894r120,l2212,881xm2312,854r-422,l1896,856r42,11l2264,868r42,-11l2312,854xm2345,827r-488,-1l1860,831r4,5l1869,840r464,1l2338,837r4,-5l2345,827xm2358,800r-513,l1845,804r1,l1846,808r1,l1847,810r1,l1848,812r212,l2060,814r293,l2353,812r1,l2354,810r1,l2355,808r1,l2356,804r2,l2358,800xm2361,774r-459,l1902,772r-60,l1842,774r,l1842,784r,l1842,786r362,l2204,788r156,l2360,786r,l2360,784r1,l2361,774xm2361,746r-519,-1l1842,759r519,1l2361,746xm2361,719r-519,-1l1842,732r519,1l2361,719xm2361,692r-519,l1842,705r519,1l2361,692xm2361,665r-519,l1842,678r519,1l2361,665xm2361,638r-519,l1842,651r519,1l2361,638xe" fillcolor="#b41f24" stroked="f">
              <v:stroke joinstyle="round"/>
              <v:formulas/>
              <v:path arrowok="t" o:connecttype="segments"/>
            </v:shape>
            <v:shape id="_x0000_s2106" type="#_x0000_t75" style="position:absolute;left:1892;top:381;width:418;height:103">
              <v:imagedata r:id="rId14" o:title=""/>
            </v:shape>
            <v:shape id="_x0000_s2105" type="#_x0000_t75" style="position:absolute;left:1892;top:660;width:429;height:151">
              <v:imagedata r:id="rId15" o:title=""/>
            </v:shape>
            <v:shape id="_x0000_s2104" style="position:absolute;left:1889;top:533;width:418;height:44" coordorigin="1890,533" coordsize="418,44" o:spt="100" adj="0,,0" path="m1939,533r-13,l1914,557r-11,-24l1890,533r,44l1900,577r,-28l1911,573r6,l1929,549r,28l1939,577r,-44xm1991,577r-4,-9l1983,559r-5,-13l1973,535r,24l1962,559r6,-13l1973,559r,-24l1972,533r-9,l1944,577r10,l1958,568r19,l1981,577r10,xm2036,548r-2,-5l2033,542r-7,-6l2026,551r,8l2025,563r-3,2l2020,567r-3,1l2006,568r,-26l2016,542r4,1l2022,545r3,3l2026,551r,-15l2025,535r-6,-2l1996,533r,44l2019,577r7,-2l2032,568r2,-1l2036,562r,-14xm2076,568r-22,l2054,559r20,l2074,551r-20,l2054,542r22,l2076,533r-32,l2044,577r32,l2076,568xm2111,533r-9,l2102,577r9,l2111,533xm2163,533r-10,l2153,561r-22,-28l2122,533r,44l2132,577r,-27l2153,577r10,l2163,533xm2221,533r-35,l2186,542r13,l2199,577r9,l2208,542r13,l2221,533xm2265,533r-10,l2255,552r-17,l2238,533r-10,l2228,577r10,l2238,560r17,l2255,577r10,l2265,533xm2308,568r-23,l2285,559r20,l2305,551r-20,l2285,542r22,l2307,533r-31,l2276,577r32,l2308,568xe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 w14:anchorId="1DDBFB59">
          <v:group id="_x0000_s2097" style="position:absolute;margin-left:398.75pt;margin-top:12.05pt;width:177.3pt;height:33.8pt;z-index:-15724032;mso-wrap-distance-left:0;mso-wrap-distance-right:0;mso-position-horizontal-relative:page" coordorigin="7975,241" coordsize="3546,676">
            <v:shape id="_x0000_s2102" style="position:absolute;left:8963;top:309;width:913;height:313" coordorigin="8964,309" coordsize="913,313" o:spt="100" adj="0,,0" path="m9359,309r-115,l9150,515r-5,-206l9032,309r-68,313l9036,622r51,-245l9096,622r64,l9274,380r-54,242l9291,622r68,-313xm9583,622r-5,-53l9573,521,9561,412r-5,-56l9514,356r,165l9448,521r59,-109l9514,521r,-165l9483,356,9324,622r68,l9421,569r96,l9520,622r63,xm9877,461r-2,-23l9868,410r-2,-3l9850,383r-33,-20l9810,362r,99l9806,497r-11,28l9781,547r-15,13l9753,566r-13,3l9726,570r-13,1l9685,571r36,-164l9753,407r11,l9775,409r10,3l9795,418r8,10l9808,439r2,11l9810,461r,-99l9803,360r-14,-3l9777,356r-11,l9669,356r-59,266l9696,622r35,-1l9765,617r32,-10l9826,588r14,-17l9848,562r16,-31l9873,497r4,-36xe" fillcolor="#002b5c" stroked="f">
              <v:stroke joinstyle="round"/>
              <v:formulas/>
              <v:path arrowok="t" o:connecttype="segments"/>
            </v:shape>
            <v:shape id="_x0000_s2101" type="#_x0000_t75" style="position:absolute;left:9909;top:348;width:522;height:281">
              <v:imagedata r:id="rId16" o:title=""/>
            </v:shape>
            <v:shape id="_x0000_s2100" style="position:absolute;left:8295;top:241;width:3225;height:444" coordorigin="8295,241" coordsize="3225,444" o:spt="100" adj="0,,0" path="m8850,685l8503,241,8295,503r208,l8648,685r202,xm10743,309r-239,l10489,370r84,l10517,622r77,l10649,370r79,l10743,309xm10964,356r-187,l10718,622r206,l10935,572r-142,l10807,507r119,l10937,458r-119,l10830,407r123,l10964,356xm11231,425r-4,-12l11222,403r-6,-10l11208,383r-16,-13l11171,359r-24,-7l11121,349r-63,15l11014,401r-26,50l10980,506r10,57l11018,601r38,21l11096,629r41,-7l11169,606r22,-21l11206,566r7,-14l11159,521r-5,11l11148,543r-8,10l11129,563r-9,6l11109,574r-11,l11080,570r-15,-12l11053,537r-5,-32l11053,468r15,-34l11091,410r31,-9l11143,405r14,11l11165,428r4,11l11231,425xm11520,356r-65,l11434,453r-96,l11359,356r-64,l11235,622r65,l11326,504r97,l11396,622r65,l11520,356xe" fillcolor="#002b5c" stroked="f">
              <v:stroke joinstyle="round"/>
              <v:formulas/>
              <v:path arrowok="t" o:connecttype="segments"/>
            </v:shape>
            <v:shape id="_x0000_s2099" style="position:absolute;left:7974;top:556;width:1057;height:360" coordorigin="7975,557" coordsize="1057,360" path="m8459,557r-199,l7975,917r1057,l8892,739r-288,l8459,557xe" fillcolor="#ee3525" stroked="f">
              <v:path arrowok="t"/>
            </v:shape>
            <v:rect id="_x0000_s2098" style="position:absolute;left:8963;top:687;width:2531;height:48" fillcolor="#002b5c" stroked="f"/>
            <w10:wrap type="topAndBottom" anchorx="page"/>
          </v:group>
        </w:pict>
      </w:r>
    </w:p>
    <w:p w14:paraId="370E7C3D" w14:textId="77777777" w:rsidR="00D52520" w:rsidRDefault="00D52520">
      <w:pPr>
        <w:rPr>
          <w:sz w:val="16"/>
        </w:rPr>
        <w:sectPr w:rsidR="00D52520">
          <w:type w:val="continuous"/>
          <w:pgSz w:w="12240" w:h="15840"/>
          <w:pgMar w:top="1360" w:right="560" w:bottom="280" w:left="0" w:header="720" w:footer="720" w:gutter="0"/>
          <w:cols w:space="720"/>
        </w:sectPr>
      </w:pPr>
    </w:p>
    <w:p w14:paraId="41C0F6BE" w14:textId="77777777" w:rsidR="00D52520" w:rsidRDefault="00D52520">
      <w:pPr>
        <w:pStyle w:val="a3"/>
        <w:rPr>
          <w:sz w:val="20"/>
        </w:rPr>
      </w:pPr>
    </w:p>
    <w:p w14:paraId="22C6B4E9" w14:textId="77777777" w:rsidR="00D52520" w:rsidRDefault="00D52520">
      <w:pPr>
        <w:pStyle w:val="a3"/>
        <w:rPr>
          <w:sz w:val="20"/>
        </w:rPr>
      </w:pPr>
    </w:p>
    <w:p w14:paraId="3C1718F9" w14:textId="77777777" w:rsidR="00D52520" w:rsidRDefault="00D52520">
      <w:pPr>
        <w:rPr>
          <w:sz w:val="20"/>
        </w:rPr>
        <w:sectPr w:rsidR="00D52520">
          <w:headerReference w:type="default" r:id="rId17"/>
          <w:footerReference w:type="default" r:id="rId18"/>
          <w:pgSz w:w="12240" w:h="15840"/>
          <w:pgMar w:top="1360" w:right="560" w:bottom="520" w:left="0" w:header="154" w:footer="334" w:gutter="0"/>
          <w:pgNumType w:start="2"/>
          <w:cols w:space="720"/>
        </w:sectPr>
      </w:pPr>
    </w:p>
    <w:p w14:paraId="5D25E97D" w14:textId="77777777" w:rsidR="00D52520" w:rsidRDefault="00000000">
      <w:pPr>
        <w:pStyle w:val="P68B1DB1-Heading19"/>
      </w:pPr>
      <w:bookmarkStart w:id="0" w:name="_bookmark0"/>
      <w:bookmarkEnd w:id="0"/>
      <w:r>
        <w:t>产品概述</w:t>
      </w:r>
    </w:p>
    <w:p w14:paraId="127B42DE" w14:textId="77777777" w:rsidR="00D52520" w:rsidRDefault="00000000">
      <w:pPr>
        <w:pStyle w:val="a3"/>
        <w:spacing w:before="164" w:line="249" w:lineRule="auto"/>
        <w:ind w:left="720" w:right="194"/>
      </w:pPr>
      <w:r>
        <w:t>VFC 2000-MT是一种简单的疫苗</w:t>
      </w:r>
      <w:r>
        <w:rPr>
          <w:w w:val="95"/>
        </w:rPr>
        <w:t>温度监测合</w:t>
      </w:r>
      <w:proofErr w:type="gramStart"/>
      <w:r>
        <w:rPr>
          <w:w w:val="95"/>
        </w:rPr>
        <w:t>规性解决</w:t>
      </w:r>
      <w:proofErr w:type="gramEnd"/>
      <w:r>
        <w:rPr>
          <w:w w:val="95"/>
        </w:rPr>
        <w:t>方案。VFC 2000-MT旨在满足</w:t>
      </w:r>
      <w:r>
        <w:t>所有CDC和VFC要求，</w:t>
      </w:r>
    </w:p>
    <w:p w14:paraId="1DC10C0D" w14:textId="77777777" w:rsidR="00D52520" w:rsidRDefault="00000000">
      <w:pPr>
        <w:pStyle w:val="a3"/>
        <w:spacing w:before="3" w:line="249" w:lineRule="auto"/>
        <w:ind w:left="720" w:right="48"/>
      </w:pPr>
      <w:r>
        <w:rPr>
          <w:spacing w:val="-1"/>
        </w:rPr>
        <w:t>精确、</w:t>
      </w:r>
      <w:r>
        <w:t>连续的温度监测和验证，可在低至-100 °C（-148 °F）的温度下进行。VFC 2000-MT配备方便的LCD显示屏，可显示当前读数、最小和最大统计数据以及电池电量指示器。用户可编程报警触发声音和视觉警报。可选的乙二醇瓶监控器，温度低至-50 °C（-58 °F），交流电源允许电池作为备份，如果有一个电源损耗。</w:t>
      </w:r>
    </w:p>
    <w:p w14:paraId="11F81A8E" w14:textId="77777777" w:rsidR="00D52520" w:rsidRDefault="00000000">
      <w:pPr>
        <w:pStyle w:val="P68B1DB1-Heading210"/>
        <w:spacing w:before="146"/>
      </w:pPr>
      <w:r>
        <w:t>VFC要求</w:t>
      </w:r>
    </w:p>
    <w:p w14:paraId="761F662A" w14:textId="77777777" w:rsidR="00D52520" w:rsidRDefault="00000000">
      <w:pPr>
        <w:pStyle w:val="a5"/>
        <w:numPr>
          <w:ilvl w:val="0"/>
          <w:numId w:val="3"/>
        </w:numPr>
        <w:tabs>
          <w:tab w:val="left" w:pos="990"/>
        </w:tabs>
        <w:spacing w:before="96"/>
      </w:pPr>
      <w:r>
        <w:t>可拆卸缓冲温度探头</w:t>
      </w:r>
    </w:p>
    <w:p w14:paraId="2D9F5C62" w14:textId="77777777" w:rsidR="00D52520" w:rsidRDefault="00000000">
      <w:pPr>
        <w:pStyle w:val="a5"/>
        <w:numPr>
          <w:ilvl w:val="0"/>
          <w:numId w:val="3"/>
        </w:numPr>
        <w:tabs>
          <w:tab w:val="left" w:pos="990"/>
        </w:tabs>
      </w:pPr>
      <w:r>
        <w:t>超范围声光报警</w:t>
      </w:r>
    </w:p>
    <w:p w14:paraId="55A7F0A5" w14:textId="77777777" w:rsidR="00D52520" w:rsidRDefault="00000000">
      <w:pPr>
        <w:pStyle w:val="a5"/>
        <w:numPr>
          <w:ilvl w:val="0"/>
          <w:numId w:val="3"/>
        </w:numPr>
        <w:tabs>
          <w:tab w:val="left" w:pos="990"/>
        </w:tabs>
        <w:spacing w:before="101" w:line="249" w:lineRule="auto"/>
        <w:ind w:right="140"/>
      </w:pPr>
      <w:r>
        <w:t>低电量指示器，带外部电源和备用电池</w:t>
      </w:r>
    </w:p>
    <w:p w14:paraId="26C7CA00" w14:textId="77777777" w:rsidR="00D52520" w:rsidRDefault="00000000">
      <w:pPr>
        <w:pStyle w:val="a5"/>
        <w:numPr>
          <w:ilvl w:val="0"/>
          <w:numId w:val="3"/>
        </w:numPr>
        <w:tabs>
          <w:tab w:val="left" w:pos="990"/>
        </w:tabs>
        <w:spacing w:before="92"/>
      </w:pPr>
      <w:r>
        <w:t>当前、最低和最高温度显示</w:t>
      </w:r>
    </w:p>
    <w:p w14:paraId="599D3698" w14:textId="77777777" w:rsidR="00D52520" w:rsidRDefault="00000000">
      <w:pPr>
        <w:pStyle w:val="a5"/>
        <w:numPr>
          <w:ilvl w:val="0"/>
          <w:numId w:val="3"/>
        </w:numPr>
        <w:tabs>
          <w:tab w:val="left" w:pos="990"/>
        </w:tabs>
        <w:spacing w:before="101"/>
      </w:pPr>
      <w:r>
        <w:t>精度±0.5°C（±1.0°F）</w:t>
      </w:r>
    </w:p>
    <w:p w14:paraId="7F4441D4" w14:textId="77777777" w:rsidR="00D52520" w:rsidRDefault="00000000">
      <w:pPr>
        <w:pStyle w:val="a5"/>
        <w:numPr>
          <w:ilvl w:val="0"/>
          <w:numId w:val="3"/>
        </w:numPr>
        <w:tabs>
          <w:tab w:val="left" w:pos="990"/>
        </w:tabs>
        <w:spacing w:line="249" w:lineRule="auto"/>
        <w:ind w:right="198"/>
      </w:pPr>
      <w:r>
        <w:t>可编程记录间隔（每秒1个读数至每天1个读数）</w:t>
      </w:r>
    </w:p>
    <w:p w14:paraId="789E4F55" w14:textId="77777777" w:rsidR="00D52520" w:rsidRDefault="00000000">
      <w:pPr>
        <w:pStyle w:val="a5"/>
        <w:numPr>
          <w:ilvl w:val="0"/>
          <w:numId w:val="3"/>
        </w:numPr>
        <w:tabs>
          <w:tab w:val="left" w:pos="990"/>
        </w:tabs>
        <w:spacing w:before="91"/>
      </w:pPr>
      <w:r>
        <w:t>每日检查提醒警告</w:t>
      </w:r>
    </w:p>
    <w:p w14:paraId="6C5670AE" w14:textId="77777777" w:rsidR="00D52520" w:rsidRDefault="00000000">
      <w:pPr>
        <w:pStyle w:val="a5"/>
        <w:numPr>
          <w:ilvl w:val="0"/>
          <w:numId w:val="3"/>
        </w:numPr>
        <w:tabs>
          <w:tab w:val="left" w:pos="990"/>
        </w:tabs>
      </w:pPr>
      <w:r>
        <w:t>适合疫苗运输</w:t>
      </w:r>
    </w:p>
    <w:p w14:paraId="4B2DA657" w14:textId="77777777" w:rsidR="00D52520" w:rsidRDefault="00000000">
      <w:pPr>
        <w:pStyle w:val="a5"/>
        <w:numPr>
          <w:ilvl w:val="0"/>
          <w:numId w:val="3"/>
        </w:numPr>
        <w:tabs>
          <w:tab w:val="left" w:pos="990"/>
        </w:tabs>
        <w:spacing w:before="101"/>
      </w:pPr>
      <w:r>
        <w:t>还监测环境室温</w:t>
      </w:r>
    </w:p>
    <w:p w14:paraId="31533D6F" w14:textId="77777777" w:rsidR="00D52520" w:rsidRDefault="00D52520">
      <w:pPr>
        <w:pStyle w:val="a3"/>
        <w:rPr>
          <w:sz w:val="26"/>
        </w:rPr>
      </w:pPr>
    </w:p>
    <w:p w14:paraId="61689F64" w14:textId="77777777" w:rsidR="00D52520" w:rsidRDefault="00000000">
      <w:pPr>
        <w:pStyle w:val="P68B1DB1-Heading19"/>
        <w:spacing w:before="219"/>
      </w:pPr>
      <w:r>
        <w:t>设备操作</w:t>
      </w:r>
    </w:p>
    <w:p w14:paraId="05B7B7E4" w14:textId="77777777" w:rsidR="00D52520" w:rsidRDefault="00000000">
      <w:pPr>
        <w:pStyle w:val="a5"/>
        <w:numPr>
          <w:ilvl w:val="0"/>
          <w:numId w:val="2"/>
        </w:numPr>
        <w:tabs>
          <w:tab w:val="left" w:pos="990"/>
        </w:tabs>
        <w:spacing w:before="164"/>
      </w:pPr>
      <w:r>
        <w:t>将MadgeTech 4软件安装到Windows PC上。</w:t>
      </w:r>
    </w:p>
    <w:p w14:paraId="74166344" w14:textId="77777777" w:rsidR="00D52520" w:rsidRDefault="00000000">
      <w:pPr>
        <w:pStyle w:val="a5"/>
        <w:numPr>
          <w:ilvl w:val="0"/>
          <w:numId w:val="2"/>
        </w:numPr>
        <w:tabs>
          <w:tab w:val="left" w:pos="990"/>
        </w:tabs>
        <w:spacing w:line="249" w:lineRule="auto"/>
        <w:ind w:right="300"/>
      </w:pPr>
      <w:r>
        <w:t>使用随附的USB电缆将数据记录仪连接到Windows PC</w:t>
      </w:r>
    </w:p>
    <w:p w14:paraId="19EB25CF" w14:textId="77777777" w:rsidR="00D52520" w:rsidRDefault="00000000">
      <w:pPr>
        <w:pStyle w:val="a5"/>
        <w:numPr>
          <w:ilvl w:val="0"/>
          <w:numId w:val="2"/>
        </w:numPr>
        <w:tabs>
          <w:tab w:val="left" w:pos="990"/>
        </w:tabs>
        <w:spacing w:before="91" w:line="249" w:lineRule="auto"/>
        <w:ind w:right="315"/>
      </w:pPr>
      <w:r>
        <w:t>启动MadgeTech 4软件。VFC 2000-MT将出现在“Connected Devices”（连接设备）窗口中，指示设备已被识别。</w:t>
      </w:r>
    </w:p>
    <w:p w14:paraId="6D1644A6" w14:textId="77777777" w:rsidR="00D52520" w:rsidRDefault="00000000">
      <w:pPr>
        <w:pStyle w:val="a5"/>
        <w:numPr>
          <w:ilvl w:val="0"/>
          <w:numId w:val="2"/>
        </w:numPr>
        <w:tabs>
          <w:tab w:val="left" w:pos="990"/>
        </w:tabs>
        <w:spacing w:before="92" w:line="249" w:lineRule="auto"/>
      </w:pPr>
      <w:r>
        <w:t>选择启动方法、读取间隔以及适合所需数据记录应用程序的任何配置完成后，单击开始图标部署数据记录器</w:t>
      </w:r>
    </w:p>
    <w:p w14:paraId="0A5474F7" w14:textId="77777777" w:rsidR="00D52520" w:rsidRDefault="00000000">
      <w:pPr>
        <w:pStyle w:val="a5"/>
        <w:numPr>
          <w:ilvl w:val="0"/>
          <w:numId w:val="2"/>
        </w:numPr>
        <w:tabs>
          <w:tab w:val="left" w:pos="990"/>
        </w:tabs>
        <w:spacing w:before="93" w:line="249" w:lineRule="auto"/>
        <w:ind w:right="42"/>
      </w:pPr>
      <w:r>
        <w:t>要下载数据，请在列表中选择设备，单击停止图标，然后单击下载图标。图表将自动显示数据。</w:t>
      </w:r>
    </w:p>
    <w:p w14:paraId="6517E77E" w14:textId="77777777" w:rsidR="00D52520" w:rsidRDefault="00000000">
      <w:pPr>
        <w:pStyle w:val="a3"/>
        <w:spacing w:before="8"/>
        <w:rPr>
          <w:sz w:val="24"/>
        </w:rPr>
      </w:pPr>
      <w:r>
        <w:br w:type="column"/>
      </w:r>
    </w:p>
    <w:p w14:paraId="6118BCB7" w14:textId="77777777" w:rsidR="00D52520" w:rsidRDefault="00000000">
      <w:pPr>
        <w:pStyle w:val="P68B1DB1-Heading210"/>
        <w:ind w:left="409"/>
      </w:pPr>
      <w:r>
        <w:t>选择按钮</w:t>
      </w:r>
    </w:p>
    <w:p w14:paraId="0D0CA08F" w14:textId="77777777" w:rsidR="00D52520" w:rsidRDefault="00000000">
      <w:pPr>
        <w:pStyle w:val="a3"/>
        <w:spacing w:before="96"/>
        <w:ind w:left="409"/>
      </w:pPr>
      <w:r>
        <w:pict w14:anchorId="1B463FA1">
          <v:group id="_x0000_s2091" style="position:absolute;left:0;text-align:left;margin-left:317.25pt;margin-top:23.75pt;width:49.7pt;height:274.75pt;z-index:-16058368;mso-position-horizontal-relative:page" coordorigin="6345,475" coordsize="994,5495">
            <v:rect id="_x0000_s2096" style="position:absolute;left:6345;top:475;width:994;height:5495" fillcolor="#002b5c" stroked="f"/>
            <v:shape id="_x0000_s2095" style="position:absolute;left:6559;top:2381;width:564;height:564" coordorigin="6560,2381" coordsize="564,564" path="m6842,2381r-75,10l6700,2420r-57,44l6598,2521r-28,67l6560,2663r10,75l6598,2805r45,57l6700,2906r67,29l6842,2945r55,-5l6998,2898r79,-79l7118,2718r6,-55l7118,2608r-41,-101l6998,2428r-101,-42l6842,2381xe" stroked="f">
              <v:path arrowok="t"/>
            </v:shape>
            <v:shape id="_x0000_s2094" style="position:absolute;left:6547;top:2369;width:588;height:588" coordorigin="6548,2369" coordsize="588,588" o:spt="100" adj="0,,0" path="m6842,2369r-78,11l6694,2409r-60,46l6588,2515r-30,70l6548,2663r10,78l6588,2811r46,60l6694,2917r70,29l6842,2957r78,-11l6951,2933r-109,l6770,2923r-65,-27l6651,2854r-42,-55l6581,2735r-9,-72l6581,2591r28,-64l6651,2472r55,-42l6770,2403r72,-10l6951,2393r-31,-13l6842,2369xm6951,2393r-109,l6914,2403r64,27l7033,2472r42,55l7102,2591r10,72l7102,2735r-27,64l7033,2854r-55,42l6914,2923r-72,10l6951,2933r39,-16l7050,2871r45,-60l7125,2741r11,-78l7125,2585r-29,-70l7050,2455r-60,-46l6951,2393xe" fillcolor="#808285" stroked="f">
              <v:stroke joinstyle="round"/>
              <v:formulas/>
              <v:path arrowok="t" o:connecttype="segments"/>
            </v:shape>
            <v:line id="_x0000_s2093" style="position:absolute" from="6679,2796" to="7012,2530" strokecolor="#002b5c"/>
            <v:line id="_x0000_s2092" style="position:absolute" from="6968,4458" to="6968,4718" strokecolor="#002b5c"/>
            <w10:wrap anchorx="page"/>
          </v:group>
        </w:pict>
      </w:r>
      <w:r>
        <w:t>VFC 2000-MT设计有三个选择按钮：</w:t>
      </w:r>
    </w:p>
    <w:p w14:paraId="38784CE4" w14:textId="77777777" w:rsidR="00D52520" w:rsidRDefault="00D52520">
      <w:pPr>
        <w:pStyle w:val="a3"/>
        <w:spacing w:before="1"/>
        <w:rPr>
          <w:sz w:val="9"/>
        </w:rPr>
      </w:pPr>
    </w:p>
    <w:tbl>
      <w:tblPr>
        <w:tblStyle w:val="TableNormal"/>
        <w:tblW w:w="0" w:type="auto"/>
        <w:tblInd w:w="417" w:type="dxa"/>
        <w:tblLayout w:type="fixed"/>
        <w:tblLook w:val="01E0" w:firstRow="1" w:lastRow="1" w:firstColumn="1" w:lastColumn="1" w:noHBand="0" w:noVBand="0"/>
      </w:tblPr>
      <w:tblGrid>
        <w:gridCol w:w="994"/>
        <w:gridCol w:w="4182"/>
      </w:tblGrid>
      <w:tr w:rsidR="00D52520" w14:paraId="3B7D6362" w14:textId="77777777">
        <w:trPr>
          <w:trHeight w:val="1642"/>
        </w:trPr>
        <w:tc>
          <w:tcPr>
            <w:tcW w:w="994" w:type="dxa"/>
            <w:tcBorders>
              <w:bottom w:val="single" w:sz="2" w:space="0" w:color="FFFFFF"/>
            </w:tcBorders>
            <w:shd w:val="clear" w:color="auto" w:fill="002B5C"/>
          </w:tcPr>
          <w:p w14:paraId="7A2A907B" w14:textId="77777777" w:rsidR="00D52520" w:rsidRDefault="00D52520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4DF5ADBA" w14:textId="77777777" w:rsidR="00D52520" w:rsidRDefault="00D52520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51699E6" w14:textId="77777777" w:rsidR="00D52520" w:rsidRDefault="00000000">
            <w:pPr>
              <w:pStyle w:val="P68B1DB1-TableParagraph11"/>
              <w:spacing w:before="0"/>
              <w:ind w:left="205"/>
            </w:pPr>
            <w:r>
              <w:pict w14:anchorId="38609E74">
                <v:group id="_x0000_s2086" style="width:29.2pt;height:29.2pt;mso-position-horizontal-relative:char;mso-position-vertical-relative:line" coordsize="584,584">
                  <v:shape id="_x0000_s2090" style="position:absolute;left:13;top:11;width:560;height:560" coordorigin="13,12" coordsize="560,560" path="m293,12l219,22,152,50,95,94,51,150,23,217,13,292r10,74l51,433r44,56l152,533r67,28l293,571r74,-10l434,533r57,-44l534,433r29,-67l573,292,563,217,534,151,491,94,434,50,367,22,293,12xe" stroked="f">
                    <v:path arrowok="t"/>
                  </v:shape>
                  <v:shape id="_x0000_s2089" style="position:absolute;width:584;height:584" coordsize="584,584" o:spt="100" adj="0,,0" path="m292,l214,10,145,40,86,85,40,144,10,214,,292r10,77l40,439r46,59l145,543r69,30l292,583r77,-10l400,560r-108,l220,550,156,523,102,481,60,427,33,363,24,292r9,-72l60,156r42,-54l156,60,220,33r72,-9l400,24,369,10,292,xm400,24r-108,l363,33r64,27l481,102r42,54l550,220r10,72l550,363r-27,64l481,481r-54,42l363,550r-71,10l400,560r39,-17l498,498r45,-59l573,369r10,-77l573,214,543,145,498,86,439,40,400,24xe" fillcolor="#808285" stroked="f">
                    <v:stroke joinstyle="round"/>
                    <v:formulas/>
                    <v:path arrowok="t" o:connecttype="segments"/>
                  </v:shape>
                  <v:shape id="_x0000_s2088" type="#_x0000_t75" style="position:absolute;left:152;top:320;width:282;height:195">
                    <v:imagedata r:id="rId19" o:title=""/>
                  </v:shape>
                  <v:shape id="_x0000_s2087" type="#_x0000_t75" style="position:absolute;left:152;top:76;width:282;height:195">
                    <v:imagedata r:id="rId2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4182" w:type="dxa"/>
            <w:tcBorders>
              <w:bottom w:val="single" w:sz="2" w:space="0" w:color="002B5C"/>
            </w:tcBorders>
          </w:tcPr>
          <w:p w14:paraId="2F1B0AE3" w14:textId="77777777" w:rsidR="00D52520" w:rsidRDefault="00000000">
            <w:pPr>
              <w:pStyle w:val="TableParagraph"/>
              <w:spacing w:before="135" w:line="249" w:lineRule="auto"/>
              <w:ind w:left="179" w:right="178"/>
            </w:pPr>
            <w:r>
              <w:rPr>
                <w:b/>
                <w:color w:val="002B5C"/>
              </w:rPr>
              <w:t>滚动：</w:t>
            </w:r>
            <w:r>
              <w:t>允许用户滚动浏览LCD屏幕上显示的当前读数、平均统计数据、每日最低和最高温度以及设备状态信息</w:t>
            </w:r>
          </w:p>
        </w:tc>
      </w:tr>
      <w:tr w:rsidR="00D52520" w14:paraId="73982367" w14:textId="77777777">
        <w:trPr>
          <w:trHeight w:val="1080"/>
        </w:trPr>
        <w:tc>
          <w:tcPr>
            <w:tcW w:w="994" w:type="dxa"/>
            <w:tcBorders>
              <w:top w:val="single" w:sz="2" w:space="0" w:color="FFFFFF"/>
              <w:bottom w:val="single" w:sz="2" w:space="0" w:color="FFFFFF"/>
            </w:tcBorders>
          </w:tcPr>
          <w:p w14:paraId="545A73ED" w14:textId="77777777" w:rsidR="00D52520" w:rsidRDefault="00D52520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14:paraId="2D1E3652" w14:textId="77777777" w:rsidR="00D52520" w:rsidRDefault="00000000">
            <w:pPr>
              <w:pStyle w:val="P68B1DB1-TableParagraph12"/>
              <w:spacing w:before="0" w:line="216" w:lineRule="exact"/>
              <w:ind w:left="318"/>
            </w:pPr>
            <w:r>
              <w:t>摄氏度</w:t>
            </w:r>
          </w:p>
          <w:p w14:paraId="7B16BEDA" w14:textId="77777777" w:rsidR="00D52520" w:rsidRDefault="00000000">
            <w:pPr>
              <w:pStyle w:val="P68B1DB1-TableParagraph12"/>
              <w:spacing w:before="0" w:line="216" w:lineRule="exact"/>
              <w:ind w:left="512"/>
            </w:pPr>
            <w:r>
              <w:t>华氏度</w:t>
            </w:r>
          </w:p>
        </w:tc>
        <w:tc>
          <w:tcPr>
            <w:tcW w:w="4182" w:type="dxa"/>
            <w:tcBorders>
              <w:top w:val="single" w:sz="2" w:space="0" w:color="002B5C"/>
              <w:bottom w:val="single" w:sz="2" w:space="0" w:color="002B5C"/>
            </w:tcBorders>
          </w:tcPr>
          <w:p w14:paraId="32A4B3F2" w14:textId="77777777" w:rsidR="00D52520" w:rsidRDefault="00000000">
            <w:pPr>
              <w:pStyle w:val="TableParagraph"/>
              <w:spacing w:before="133" w:line="249" w:lineRule="auto"/>
              <w:ind w:left="179" w:right="360"/>
            </w:pPr>
            <w:r>
              <w:rPr>
                <w:b/>
                <w:color w:val="002B5C"/>
              </w:rPr>
              <w:t>单位：</w:t>
            </w:r>
            <w:r>
              <w:t>允许用户将显示的测量单位更改为摄氏或华氏。</w:t>
            </w:r>
          </w:p>
        </w:tc>
      </w:tr>
      <w:tr w:rsidR="00D52520" w14:paraId="6F4D9CE7" w14:textId="77777777">
        <w:trPr>
          <w:trHeight w:val="2762"/>
        </w:trPr>
        <w:tc>
          <w:tcPr>
            <w:tcW w:w="994" w:type="dxa"/>
            <w:tcBorders>
              <w:top w:val="single" w:sz="2" w:space="0" w:color="FFFFFF"/>
            </w:tcBorders>
            <w:shd w:val="clear" w:color="auto" w:fill="002B5C"/>
          </w:tcPr>
          <w:p w14:paraId="2E93141D" w14:textId="77777777" w:rsidR="00D52520" w:rsidRDefault="00D52520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5B777360" w14:textId="77777777" w:rsidR="00D52520" w:rsidRDefault="00D52520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109217B9" w14:textId="77777777" w:rsidR="00D52520" w:rsidRDefault="00D52520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4FA4D29F" w14:textId="77777777" w:rsidR="00D52520" w:rsidRDefault="00D52520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14:paraId="0131035E" w14:textId="77777777" w:rsidR="00D52520" w:rsidRDefault="00000000">
            <w:pPr>
              <w:pStyle w:val="P68B1DB1-TableParagraph11"/>
              <w:spacing w:before="0"/>
              <w:ind w:left="196"/>
            </w:pPr>
            <w:r>
              <w:pict w14:anchorId="6A108745">
                <v:group id="_x0000_s2082" style="width:30.1pt;height:30.1pt;mso-position-horizontal-relative:char;mso-position-vertical-relative:line" coordsize="602,602">
                  <v:shape id="_x0000_s2085" style="position:absolute;left:12;top:12;width:577;height:577" coordorigin="12,12" coordsize="577,577" path="m301,12l224,23,155,52,97,97,52,155,23,224,12,301r6,56l61,461r80,80l244,584r57,5l357,584,461,541r80,-80l584,357r5,-56l584,244,541,141,461,61,357,18,301,12xe" stroked="f">
                    <v:path arrowok="t"/>
                  </v:shape>
                  <v:shape id="_x0000_s2084" style="position:absolute;width:602;height:602" coordsize="602,602" o:spt="100" adj="0,,0" path="m301,l232,8,169,31,113,66,66,113,31,168,8,232,,301r6,59l23,416r27,51l88,513r46,38l185,579r56,17l301,601r68,-8l415,577r-114,l227,567,161,539,105,496,62,440,34,374,24,301r,l34,227,62,161r43,-56l161,62,227,34,301,24r118,l416,23,360,6,301,xm419,24r-118,l374,34r66,28l496,105r43,56l567,227r10,74l567,374r-28,66l496,496r-56,43l374,567r-73,10l415,577r18,-6l489,535r46,-46l571,433r22,-63l601,301r-5,-59l579,186,551,134,513,88,467,50,419,24xe" fillcolor="#808285" stroked="f">
                    <v:stroke joinstyle="round"/>
                    <v:formulas/>
                    <v:path arrowok="t" o:connecttype="segments"/>
                  </v:shape>
                  <v:shape id="_x0000_s2083" type="#_x0000_t75" style="position:absolute;left:140;top:131;width:234;height:337">
                    <v:imagedata r:id="rId2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4182" w:type="dxa"/>
            <w:tcBorders>
              <w:top w:val="single" w:sz="2" w:space="0" w:color="002B5C"/>
            </w:tcBorders>
          </w:tcPr>
          <w:p w14:paraId="505AEC50" w14:textId="77777777" w:rsidR="00D52520" w:rsidRDefault="00000000">
            <w:pPr>
              <w:pStyle w:val="TableParagraph"/>
              <w:spacing w:before="133" w:line="249" w:lineRule="auto"/>
              <w:ind w:left="179" w:right="389"/>
            </w:pPr>
            <w:r>
              <w:rPr>
                <w:b/>
                <w:color w:val="002B5C"/>
              </w:rPr>
              <w:t>启动/停止：</w:t>
            </w:r>
            <w:r>
              <w:t>要激活手动启动，请通过MadgeTech 4软件装备器械按住按钮3秒钟。</w:t>
            </w:r>
          </w:p>
          <w:p w14:paraId="4B28979F" w14:textId="77777777" w:rsidR="00D52520" w:rsidRDefault="00000000">
            <w:pPr>
              <w:pStyle w:val="TableParagraph"/>
              <w:spacing w:before="2" w:line="249" w:lineRule="auto"/>
              <w:ind w:left="179" w:right="173"/>
            </w:pPr>
            <w:r>
              <w:t>将发出两声蜂鸣音，确认设备已启动。读数将显示在屏幕上，软件中的状态将从等待变为启动，再变为运行。要在运行时暂停记录，请按住按钮3秒钟。</w:t>
            </w:r>
          </w:p>
        </w:tc>
      </w:tr>
    </w:tbl>
    <w:p w14:paraId="0F894A93" w14:textId="77777777" w:rsidR="00D52520" w:rsidRDefault="00000000">
      <w:pPr>
        <w:spacing w:before="221"/>
        <w:ind w:left="409"/>
        <w:rPr>
          <w:b/>
          <w:sz w:val="24"/>
        </w:rPr>
      </w:pPr>
      <w:r>
        <w:pict w14:anchorId="17225948">
          <v:shape id="_x0000_s2081" style="position:absolute;left:0;text-align:left;margin-left:327.85pt;margin-top:100.6pt;width:28.55pt;height:9.5pt;z-index:-16057856;mso-position-horizontal-relative:page;mso-position-vertical-relative:text" coordorigin="6557,2012" coordsize="571,190" path="m7032,2012r-380,l6615,2019r-31,21l6564,2070r-7,37l6564,2144r20,30l6615,2195r37,7l7032,2202r37,-7l7099,2174r21,-30l7127,2107r-7,-37l7099,2040r-30,-21l7032,2012xe" fillcolor="#002b5c" stroked="f">
            <v:path arrowok="t"/>
            <w10:wrap anchorx="page"/>
          </v:shape>
        </w:pict>
      </w:r>
      <w:r>
        <w:rPr>
          <w:b/>
          <w:color w:val="002B5C"/>
          <w:w w:val="110"/>
          <w:sz w:val="24"/>
        </w:rPr>
        <w:t>LED指示灯</w:t>
      </w:r>
    </w:p>
    <w:p w14:paraId="20FE983C" w14:textId="77777777" w:rsidR="00D52520" w:rsidRDefault="00D52520">
      <w:pPr>
        <w:pStyle w:val="a3"/>
        <w:spacing w:before="8"/>
        <w:rPr>
          <w:b/>
          <w:sz w:val="8"/>
        </w:rPr>
      </w:pPr>
    </w:p>
    <w:tbl>
      <w:tblPr>
        <w:tblStyle w:val="TableNormal"/>
        <w:tblW w:w="0" w:type="auto"/>
        <w:tblInd w:w="417" w:type="dxa"/>
        <w:tblLayout w:type="fixed"/>
        <w:tblLook w:val="01E0" w:firstRow="1" w:lastRow="1" w:firstColumn="1" w:lastColumn="1" w:noHBand="0" w:noVBand="0"/>
      </w:tblPr>
      <w:tblGrid>
        <w:gridCol w:w="994"/>
        <w:gridCol w:w="4182"/>
      </w:tblGrid>
      <w:tr w:rsidR="00D52520" w14:paraId="0AFCC0AA" w14:textId="77777777">
        <w:trPr>
          <w:trHeight w:val="802"/>
        </w:trPr>
        <w:tc>
          <w:tcPr>
            <w:tcW w:w="994" w:type="dxa"/>
            <w:tcBorders>
              <w:bottom w:val="single" w:sz="2" w:space="0" w:color="FFFFFF"/>
            </w:tcBorders>
            <w:shd w:val="clear" w:color="auto" w:fill="002B5C"/>
          </w:tcPr>
          <w:p w14:paraId="6222FD6D" w14:textId="77777777" w:rsidR="00D52520" w:rsidRDefault="00D52520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7361314F" w14:textId="77777777" w:rsidR="00D52520" w:rsidRDefault="00000000">
            <w:pPr>
              <w:pStyle w:val="P68B1DB1-TableParagraph13"/>
              <w:spacing w:before="0" w:line="210" w:lineRule="exact"/>
              <w:ind w:left="201"/>
            </w:pPr>
            <w:r>
              <w:pict w14:anchorId="5BDA032B">
                <v:group id="_x0000_s2078" style="width:29.55pt;height:10.5pt;mso-position-horizontal-relative:char;mso-position-vertical-relative:line" coordsize="591,210">
                  <v:shape id="_x0000_s2080" style="position:absolute;left:10;top:10;width:571;height:190" coordorigin="10,10" coordsize="571,190" path="m485,10r-380,l68,17,38,38,17,68r-7,37l17,142r21,30l68,193r37,7l485,200r37,-7l553,172r20,-30l580,105,573,68,553,38,522,17,485,10xe" fillcolor="#687b4e" stroked="f">
                    <v:path arrowok="t"/>
                  </v:shape>
                  <v:shape id="_x0000_s2079" style="position:absolute;left:10;top:10;width:571;height:190" coordorigin="10,10" coordsize="571,190" path="m105,10l68,17,38,38,17,68r-7,37l17,142r21,30l68,193r37,7l485,200r37,-7l553,172r20,-30l580,105,573,68,553,38,522,17,485,10r-380,xe" filled="f" strokecolor="#bcbec0" strokeweight="1pt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4182" w:type="dxa"/>
            <w:tcBorders>
              <w:bottom w:val="single" w:sz="2" w:space="0" w:color="002B5C"/>
            </w:tcBorders>
          </w:tcPr>
          <w:p w14:paraId="72ADA76C" w14:textId="77777777" w:rsidR="00D52520" w:rsidRDefault="00000000">
            <w:pPr>
              <w:pStyle w:val="TableParagraph"/>
              <w:spacing w:before="135" w:line="249" w:lineRule="auto"/>
              <w:ind w:left="179" w:right="197"/>
            </w:pPr>
            <w:r>
              <w:rPr>
                <w:b/>
                <w:color w:val="002B5C"/>
              </w:rPr>
              <w:t>状态：</w:t>
            </w:r>
            <w:r>
              <w:t>绿色LED每5秒闪烁一次，表示设备正在记录。</w:t>
            </w:r>
          </w:p>
        </w:tc>
      </w:tr>
      <w:tr w:rsidR="00D52520" w14:paraId="5F335E3E" w14:textId="77777777">
        <w:trPr>
          <w:trHeight w:val="1359"/>
        </w:trPr>
        <w:tc>
          <w:tcPr>
            <w:tcW w:w="994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2B5C"/>
          </w:tcPr>
          <w:p w14:paraId="1D77F8ED" w14:textId="77777777" w:rsidR="00D52520" w:rsidRDefault="00D52520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1E95544C" w14:textId="77777777" w:rsidR="00D52520" w:rsidRDefault="00D52520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14:paraId="61CFA3ED" w14:textId="77777777" w:rsidR="00D52520" w:rsidRDefault="00000000">
            <w:pPr>
              <w:pStyle w:val="P68B1DB1-TableParagraph13"/>
              <w:spacing w:before="0" w:line="210" w:lineRule="exact"/>
              <w:ind w:left="201"/>
            </w:pPr>
            <w:r>
              <w:pict w14:anchorId="20AB57C1">
                <v:group id="_x0000_s2076" style="width:29.55pt;height:10.5pt;mso-position-horizontal-relative:char;mso-position-vertical-relative:line" coordsize="591,210">
                  <v:shape id="_x0000_s2077" style="position:absolute;left:10;top:10;width:571;height:190" coordorigin="10,10" coordsize="571,190" path="m105,10l68,17,38,38,17,68r-7,37l17,142r21,30l68,193r37,7l485,200r37,-7l553,172r20,-30l580,105,573,68,553,38,522,17,485,10r-380,xe" filled="f" strokecolor="#bcbec0" strokeweight="1pt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4182" w:type="dxa"/>
            <w:tcBorders>
              <w:top w:val="single" w:sz="2" w:space="0" w:color="002B5C"/>
              <w:bottom w:val="single" w:sz="2" w:space="0" w:color="002B5C"/>
            </w:tcBorders>
          </w:tcPr>
          <w:p w14:paraId="75D09D67" w14:textId="77777777" w:rsidR="00D52520" w:rsidRDefault="00000000">
            <w:pPr>
              <w:pStyle w:val="TableParagraph"/>
              <w:spacing w:before="133" w:line="249" w:lineRule="auto"/>
              <w:ind w:left="179" w:right="178"/>
            </w:pPr>
            <w:r>
              <w:rPr>
                <w:b/>
                <w:color w:val="002B5C"/>
              </w:rPr>
              <w:t>检查：</w:t>
            </w:r>
            <w:r>
              <w:t>蓝色LED每30秒闪烁一次，表示每日统计检查已超过24小时。按住滚动按钮3秒钟以重置提醒。</w:t>
            </w:r>
          </w:p>
        </w:tc>
      </w:tr>
      <w:tr w:rsidR="00D52520" w14:paraId="4065EFD3" w14:textId="77777777">
        <w:trPr>
          <w:trHeight w:val="802"/>
        </w:trPr>
        <w:tc>
          <w:tcPr>
            <w:tcW w:w="994" w:type="dxa"/>
            <w:tcBorders>
              <w:top w:val="single" w:sz="2" w:space="0" w:color="FFFFFF"/>
            </w:tcBorders>
            <w:shd w:val="clear" w:color="auto" w:fill="002B5C"/>
          </w:tcPr>
          <w:p w14:paraId="50B36B08" w14:textId="77777777" w:rsidR="00D52520" w:rsidRDefault="00D52520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0E1DEB13" w14:textId="77777777" w:rsidR="00D52520" w:rsidRDefault="00000000">
            <w:pPr>
              <w:pStyle w:val="P68B1DB1-TableParagraph13"/>
              <w:spacing w:before="0" w:line="210" w:lineRule="exact"/>
              <w:ind w:left="201"/>
            </w:pPr>
            <w:r>
              <w:pict w14:anchorId="36259E73">
                <v:group id="_x0000_s2073" style="width:29.55pt;height:10.5pt;mso-position-horizontal-relative:char;mso-position-vertical-relative:line" coordsize="591,210">
                  <v:shape id="_x0000_s2075" style="position:absolute;left:10;top:10;width:571;height:190" coordorigin="10,10" coordsize="571,190" path="m485,10r-380,l68,17,38,38,17,68r-7,37l17,142r21,30l68,193r37,7l485,200r37,-7l553,172r20,-30l580,105,573,68,553,38,522,17,485,10xe" fillcolor="#ee3525" stroked="f">
                    <v:path arrowok="t"/>
                  </v:shape>
                  <v:shape id="_x0000_s2074" style="position:absolute;left:10;top:10;width:571;height:190" coordorigin="10,10" coordsize="571,190" path="m105,10l68,17,38,38,17,68r-7,37l17,142r21,30l68,193r37,7l485,200r37,-7l553,172r20,-30l580,105,573,68,553,38,522,17,485,10r-380,xe" filled="f" strokecolor="#bcbec0" strokeweight="1pt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4182" w:type="dxa"/>
            <w:tcBorders>
              <w:top w:val="single" w:sz="2" w:space="0" w:color="002B5C"/>
            </w:tcBorders>
          </w:tcPr>
          <w:p w14:paraId="2CCFF139" w14:textId="77777777" w:rsidR="00D52520" w:rsidRDefault="00000000">
            <w:pPr>
              <w:pStyle w:val="TableParagraph"/>
              <w:spacing w:before="133" w:line="249" w:lineRule="auto"/>
              <w:ind w:left="179" w:right="178"/>
            </w:pPr>
            <w:r>
              <w:rPr>
                <w:b/>
                <w:color w:val="002B5C"/>
              </w:rPr>
              <w:t>警报：</w:t>
            </w:r>
            <w:r>
              <w:t>红色LED每1秒闪烁一次，指示已设置警报条件。</w:t>
            </w:r>
          </w:p>
        </w:tc>
      </w:tr>
    </w:tbl>
    <w:p w14:paraId="21AE3C82" w14:textId="77777777" w:rsidR="00D52520" w:rsidRDefault="00D52520">
      <w:pPr>
        <w:spacing w:line="249" w:lineRule="auto"/>
        <w:sectPr w:rsidR="00D52520">
          <w:type w:val="continuous"/>
          <w:pgSz w:w="12240" w:h="15840"/>
          <w:pgMar w:top="1360" w:right="560" w:bottom="280" w:left="0" w:header="720" w:footer="720" w:gutter="0"/>
          <w:cols w:num="2" w:space="720" w:equalWidth="0">
            <w:col w:w="5896" w:space="40"/>
            <w:col w:w="5744"/>
          </w:cols>
        </w:sectPr>
      </w:pPr>
    </w:p>
    <w:p w14:paraId="34540C50" w14:textId="77777777" w:rsidR="00D52520" w:rsidRDefault="00D52520">
      <w:pPr>
        <w:pStyle w:val="a3"/>
        <w:rPr>
          <w:b/>
          <w:sz w:val="20"/>
        </w:rPr>
      </w:pPr>
    </w:p>
    <w:p w14:paraId="17691EAC" w14:textId="77777777" w:rsidR="00D52520" w:rsidRDefault="00D52520">
      <w:pPr>
        <w:pStyle w:val="a3"/>
        <w:rPr>
          <w:b/>
          <w:sz w:val="20"/>
        </w:rPr>
      </w:pPr>
    </w:p>
    <w:p w14:paraId="36CA7C82" w14:textId="77777777" w:rsidR="00D52520" w:rsidRDefault="00D52520">
      <w:pPr>
        <w:rPr>
          <w:sz w:val="20"/>
        </w:rPr>
        <w:sectPr w:rsidR="00D52520">
          <w:pgSz w:w="12240" w:h="15840"/>
          <w:pgMar w:top="1360" w:right="560" w:bottom="520" w:left="0" w:header="154" w:footer="334" w:gutter="0"/>
          <w:cols w:space="720"/>
        </w:sectPr>
      </w:pPr>
    </w:p>
    <w:p w14:paraId="111760C5" w14:textId="77777777" w:rsidR="00D52520" w:rsidRDefault="00000000">
      <w:pPr>
        <w:pStyle w:val="P68B1DB1-Heading19"/>
      </w:pPr>
      <w:bookmarkStart w:id="1" w:name="_bookmark1"/>
      <w:bookmarkEnd w:id="1"/>
      <w:r>
        <w:t>设备维护</w:t>
      </w:r>
    </w:p>
    <w:p w14:paraId="48E81B5D" w14:textId="77777777" w:rsidR="00D52520" w:rsidRDefault="00000000">
      <w:pPr>
        <w:pStyle w:val="P68B1DB1-Heading210"/>
        <w:spacing w:before="215"/>
      </w:pPr>
      <w:r>
        <w:t>电池更换</w:t>
      </w:r>
    </w:p>
    <w:p w14:paraId="0B6EA8AA" w14:textId="77777777" w:rsidR="00D52520" w:rsidRDefault="00000000">
      <w:pPr>
        <w:pStyle w:val="a3"/>
        <w:spacing w:before="97" w:line="249" w:lineRule="auto"/>
        <w:ind w:left="720" w:right="169"/>
      </w:pPr>
      <w:r>
        <w:rPr>
          <w:b/>
          <w:color w:val="002B5C"/>
        </w:rPr>
        <w:t>材料：</w:t>
      </w:r>
      <w:r>
        <w:t>U9 VL-J电池或任何9 V电池（建议使用锂电池）</w:t>
      </w:r>
    </w:p>
    <w:p w14:paraId="2F49281F" w14:textId="77777777" w:rsidR="00D52520" w:rsidRDefault="00000000">
      <w:pPr>
        <w:pStyle w:val="a5"/>
        <w:numPr>
          <w:ilvl w:val="0"/>
          <w:numId w:val="1"/>
        </w:numPr>
        <w:tabs>
          <w:tab w:val="left" w:pos="990"/>
        </w:tabs>
        <w:spacing w:before="91" w:line="249" w:lineRule="auto"/>
        <w:ind w:right="38"/>
      </w:pPr>
      <w:r>
        <w:t>在数据记录仪底部，通过拉上盖片打开电池盒</w:t>
      </w:r>
    </w:p>
    <w:p w14:paraId="2495071A" w14:textId="77777777" w:rsidR="00D52520" w:rsidRDefault="00000000">
      <w:pPr>
        <w:pStyle w:val="a5"/>
        <w:numPr>
          <w:ilvl w:val="0"/>
          <w:numId w:val="1"/>
        </w:numPr>
        <w:tabs>
          <w:tab w:val="left" w:pos="990"/>
        </w:tabs>
        <w:spacing w:before="92" w:line="249" w:lineRule="auto"/>
        <w:ind w:right="886"/>
      </w:pPr>
      <w:r>
        <w:t>从电池盒中拉出电池，将</w:t>
      </w:r>
    </w:p>
    <w:p w14:paraId="043E421F" w14:textId="77777777" w:rsidR="00D52520" w:rsidRDefault="00000000">
      <w:pPr>
        <w:pStyle w:val="a5"/>
        <w:numPr>
          <w:ilvl w:val="0"/>
          <w:numId w:val="1"/>
        </w:numPr>
        <w:tabs>
          <w:tab w:val="left" w:pos="990"/>
        </w:tabs>
        <w:spacing w:before="91"/>
      </w:pPr>
      <w:r>
        <w:t>安装新电池，注意极性。</w:t>
      </w:r>
    </w:p>
    <w:p w14:paraId="637B5249" w14:textId="77777777" w:rsidR="00D52520" w:rsidRDefault="00000000">
      <w:pPr>
        <w:pStyle w:val="a5"/>
        <w:numPr>
          <w:ilvl w:val="0"/>
          <w:numId w:val="1"/>
        </w:numPr>
        <w:tabs>
          <w:tab w:val="left" w:pos="990"/>
        </w:tabs>
      </w:pPr>
      <w:r>
        <w:t>推动盖关闭，直到发出咔哒声。</w:t>
      </w:r>
    </w:p>
    <w:p w14:paraId="0D10AF1D" w14:textId="77777777" w:rsidR="00D52520" w:rsidRDefault="00000000">
      <w:pPr>
        <w:pStyle w:val="a3"/>
        <w:spacing w:before="8"/>
        <w:rPr>
          <w:sz w:val="24"/>
        </w:rPr>
      </w:pPr>
      <w:r>
        <w:br w:type="column"/>
      </w:r>
    </w:p>
    <w:p w14:paraId="541A90EC" w14:textId="77777777" w:rsidR="00D52520" w:rsidRDefault="00000000">
      <w:pPr>
        <w:pStyle w:val="P68B1DB1-Heading214"/>
      </w:pPr>
      <w:r>
        <w:t>重新校准</w:t>
      </w:r>
    </w:p>
    <w:p w14:paraId="1A36A014" w14:textId="77777777" w:rsidR="00D52520" w:rsidRDefault="00000000">
      <w:pPr>
        <w:pStyle w:val="a3"/>
        <w:spacing w:before="96" w:line="249" w:lineRule="auto"/>
        <w:ind w:left="720" w:right="207"/>
      </w:pPr>
      <w:r>
        <w:t>对于任何数据记录器，建议每年或每半年重新校准一次;当设备到期时，软件要将设备送回进行校准，</w:t>
      </w:r>
      <w:proofErr w:type="gramStart"/>
      <w:r>
        <w:t>请访问</w:t>
      </w:r>
      <w:proofErr w:type="gramEnd"/>
      <w:r>
        <w:fldChar w:fldCharType="begin"/>
      </w:r>
      <w:r>
        <w:instrText>HYPERLINK "https://www.madgetech.com/" \h</w:instrText>
      </w:r>
      <w:r>
        <w:fldChar w:fldCharType="separate"/>
      </w:r>
      <w:r>
        <w:rPr>
          <w:b/>
          <w:color w:val="002B5C"/>
        </w:rPr>
        <w:t>madgetech.com</w:t>
      </w:r>
      <w:r>
        <w:rPr>
          <w:b/>
          <w:color w:val="002B5C"/>
        </w:rPr>
        <w:fldChar w:fldCharType="end"/>
      </w:r>
      <w:r>
        <w:t>。</w:t>
      </w:r>
    </w:p>
    <w:p w14:paraId="3CA7D9C9" w14:textId="77777777" w:rsidR="00D52520" w:rsidRDefault="00D52520">
      <w:pPr>
        <w:spacing w:line="249" w:lineRule="auto"/>
        <w:sectPr w:rsidR="00D52520">
          <w:type w:val="continuous"/>
          <w:pgSz w:w="12240" w:h="15840"/>
          <w:pgMar w:top="1360" w:right="560" w:bottom="280" w:left="0" w:header="720" w:footer="720" w:gutter="0"/>
          <w:cols w:num="2" w:space="720" w:equalWidth="0">
            <w:col w:w="5501" w:space="124"/>
            <w:col w:w="6055"/>
          </w:cols>
        </w:sectPr>
      </w:pPr>
    </w:p>
    <w:p w14:paraId="0E5AC88B" w14:textId="77777777" w:rsidR="00D52520" w:rsidRDefault="00D52520">
      <w:pPr>
        <w:pStyle w:val="a3"/>
        <w:rPr>
          <w:sz w:val="20"/>
        </w:rPr>
      </w:pPr>
    </w:p>
    <w:p w14:paraId="4BCC2BC7" w14:textId="77777777" w:rsidR="00D52520" w:rsidRDefault="00D52520">
      <w:pPr>
        <w:pStyle w:val="a3"/>
        <w:spacing w:before="6"/>
        <w:rPr>
          <w:sz w:val="19"/>
        </w:rPr>
      </w:pPr>
    </w:p>
    <w:p w14:paraId="72B83C5E" w14:textId="77777777" w:rsidR="00D52520" w:rsidRDefault="00000000">
      <w:pPr>
        <w:pStyle w:val="P68B1DB1-BodyText4"/>
        <w:spacing w:line="20" w:lineRule="exact"/>
        <w:ind w:left="715"/>
      </w:pPr>
      <w:r>
        <w:pict w14:anchorId="17061215">
          <v:group id="_x0000_s2071" style="width:539.35pt;height:.5pt;mso-position-horizontal-relative:char;mso-position-vertical-relative:line" coordsize="10787,10">
            <v:line id="_x0000_s2072" style="position:absolute" from="0,5" to="10787,5" strokecolor="#002b5c" strokeweight=".5pt"/>
            <w10:anchorlock/>
          </v:group>
        </w:pict>
      </w:r>
    </w:p>
    <w:p w14:paraId="20F0E281" w14:textId="77777777" w:rsidR="00D52520" w:rsidRDefault="00D52520">
      <w:pPr>
        <w:pStyle w:val="a3"/>
        <w:spacing w:before="8"/>
        <w:rPr>
          <w:sz w:val="25"/>
        </w:rPr>
      </w:pPr>
    </w:p>
    <w:p w14:paraId="542E282F" w14:textId="77777777" w:rsidR="00D52520" w:rsidRDefault="00000000">
      <w:pPr>
        <w:pStyle w:val="1"/>
        <w:spacing w:before="142"/>
        <w:ind w:left="1714"/>
      </w:pPr>
      <w:r>
        <w:pict w14:anchorId="5EF06F51">
          <v:shape id="_x0000_s2070" style="position:absolute;left:0;text-align:left;margin-left:41.15pt;margin-top:10.35pt;width:28.55pt;height:43.95pt;z-index:15740416;mso-position-horizontal-relative:page" coordorigin="823,207" coordsize="571,879" o:spt="100" adj="0,,0" path="m1178,1001r-5,-4l1049,997r-6,l1038,1001r,12l1043,1017r130,l1178,1013r,-12xm1338,295r-5,-5l1317,290r,21l1317,940r-417,l900,311r417,l1317,290r-434,l878,295r,661l883,960r450,l1338,956r,-16l1338,311r,-16xm1393,268r-1,-12l1388,244r-6,-10l1376,227r-2,-2l1372,223r,34l1372,1035r-5,10l1351,1060r-11,5l876,1065r-11,-5l857,1052r-8,-7l845,1035r,-778l849,247r8,-8l865,232r11,-5l1340,227r11,5l1367,247r5,10l1372,223r-7,-6l1354,212r-13,-4l1328,207r-440,l875,208r-12,4l852,217r-10,8l834,234r-6,10l824,256r-1,12l823,1023r1,13l828,1047r6,11l842,1067r10,8l863,1080r12,4l888,1085r440,l1341,1084r13,-4l1365,1075r9,-8l1376,1065r6,-7l1388,1047r4,-11l1393,1023r,-755xe" fillcolor="#002b5c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002B5C"/>
          <w:w w:val="105"/>
        </w:rPr>
        <w:t>产品支持故障排除：</w:t>
      </w:r>
    </w:p>
    <w:p w14:paraId="09C86B32" w14:textId="77777777" w:rsidR="00D52520" w:rsidRDefault="00000000">
      <w:pPr>
        <w:pStyle w:val="a5"/>
        <w:numPr>
          <w:ilvl w:val="1"/>
          <w:numId w:val="1"/>
        </w:numPr>
        <w:tabs>
          <w:tab w:val="left" w:pos="1895"/>
        </w:tabs>
        <w:spacing w:before="74"/>
        <w:ind w:hanging="181"/>
      </w:pPr>
      <w:r>
        <w:t>请参阅本文档的故障排除部分</w:t>
      </w:r>
    </w:p>
    <w:p w14:paraId="0D30F783" w14:textId="77777777" w:rsidR="00D52520" w:rsidRDefault="00D52520">
      <w:pPr>
        <w:pStyle w:val="a3"/>
        <w:spacing w:before="2"/>
        <w:rPr>
          <w:sz w:val="29"/>
        </w:rPr>
      </w:pPr>
    </w:p>
    <w:p w14:paraId="2A940640" w14:textId="77777777" w:rsidR="00D52520" w:rsidRDefault="00000000">
      <w:pPr>
        <w:pStyle w:val="1"/>
        <w:spacing w:before="0"/>
        <w:ind w:left="1714"/>
      </w:pPr>
      <w:r>
        <w:pict w14:anchorId="48EB5F66">
          <v:group id="_x0000_s2064" style="position:absolute;left:0;text-align:left;margin-left:37.35pt;margin-top:4.6pt;width:36.15pt;height:43.95pt;z-index:15740928;mso-position-horizontal-relative:page" coordorigin="747,92" coordsize="723,879">
            <v:shape id="_x0000_s2069" style="position:absolute;left:749;top:94;width:718;height:874" coordorigin="749,95" coordsize="718,874" o:spt="100" adj="0,,0" path="m768,915r-19,l751,926r3,10l759,945r7,7l774,959r9,5l794,967r11,1l1277,968r11,-1l1298,964r10,-5l1316,952r2,-2l795,950r-10,-4l772,934r-4,-9l768,915xm1149,250r-31,l1118,385r1,11l1122,406r5,9l1134,423r8,6l1152,434r10,3l1173,438r141,l1314,925r-4,9l1296,946r-9,4l805,950r,l1318,950r5,-5l1328,936r3,-10l1332,915r,-84l1411,831r11,-1l1433,827r9,-5l1450,815r2,-2l1332,813r1,-383l1333,427r-2,-3l1329,422r-2,-2l1163,420r-9,-4l1141,403r-5,-8l1136,262r26,l1149,250xm1264,95r-325,l928,96r-10,3l908,104r-8,6l893,118r-5,9l885,137r-1,11l884,232r-79,l794,233r-11,3l774,241r-8,7l759,255r-5,9l751,274r-1,9l749,915r19,l768,275r4,-9l785,254r10,-4l1149,250r-15,-15l1132,233r-2,-1l902,232r,-94l906,129r14,-12l929,113r355,l1268,98r-1,-2l1264,95xm1284,113r-345,l1252,113r,137l1253,258r4,10l1262,278r6,7l1277,292r9,5l1297,300r11,1l1448,301r,487l1444,797r-7,6l1431,809r-10,4l1452,813r5,-5l1462,799r3,-10l1467,778r,-488l1466,287r-2,-2l1461,283r-163,l1288,279r-13,-13l1271,258r,-133l1297,125r-13,-12xm1162,262r-26,l1301,420r26,l1162,262xm1297,125r-26,l1435,283r26,l1297,125xm1130,232r-3,l1126,232r4,l1130,232xm939,113r,l939,113r,l939,113xm939,95r,l939,95r,l939,95xe" fillcolor="#002b5c" stroked="f">
              <v:stroke joinstyle="round"/>
              <v:formulas/>
              <v:path arrowok="t" o:connecttype="segments"/>
            </v:shape>
            <v:shape id="_x0000_s2068" style="position:absolute;left:749;top:94;width:718;height:874" coordorigin="749,95" coordsize="718,874" o:spt="100" adj="0,,0" path="m805,232r79,l884,148r1,-11l888,127r5,-9l900,110r8,-6l918,99r10,-3l939,95r,l939,95r,l1261,95r,l1264,95r3,1l1268,98r196,187l1466,287r1,3l1467,292r,1l1467,778r-2,11l1462,799r-5,9l1450,815r-8,7l1433,827r-11,3l1411,831r-79,l1332,915r-1,11l1328,936r-5,9l1316,953r-8,6l1298,964r-10,3l1277,968r-472,l805,968r-11,-1l783,964r-9,-5l766,952r-7,-7l754,936r-3,-10l749,915r,l749,915r,-630l751,274r3,-10l759,255r7,-7l774,241r9,-5l794,233r11,-1l805,232r,xm1448,301r-140,l1297,300r-11,-3l1277,292r-9,-7l1262,278r-5,-10l1253,258r-1,-10l1252,113r-313,l939,113r,l939,113r-10,l920,117r-7,6l906,129r-4,9l902,148r,84l1118,232r8,l1127,232r3,l1132,233r2,2l1229,326r100,97l1331,424r2,3l1333,429r,1l1332,813r79,l1421,813r10,-4l1437,803r7,-6l1448,788r,-10l1448,301xe" filled="f" strokecolor="#002b5c" strokeweight=".25pt">
              <v:stroke joinstyle="round"/>
              <v:formulas/>
              <v:path arrowok="t" o:connecttype="segments"/>
            </v:shape>
            <v:shape id="_x0000_s2067" type="#_x0000_t75" style="position:absolute;left:1268;top:122;width:170;height:164">
              <v:imagedata r:id="rId22" o:title=""/>
            </v:shape>
            <v:shape id="_x0000_s2066" style="position:absolute;left:767;top:249;width:547;height:701" coordorigin="768,250" coordsize="547,701" path="m1314,823r,-1l1314,821r,-383l1173,438r-11,-1l1118,385r,-135l1066,250r-173,l893,250r-88,l795,250r-10,4l779,260r-7,6l768,275r,10l768,915r,10l772,934r7,6l785,946r10,4l805,950r472,l1287,950r9,-4l1303,940r7,-6l1314,925r,-10l1314,823xe" filled="f" strokecolor="#002b5c" strokeweight=".25pt">
              <v:path arrowok="t"/>
            </v:shape>
            <v:shape id="_x0000_s2065" type="#_x0000_t75" style="position:absolute;left:1133;top:259;width:170;height:164">
              <v:imagedata r:id="rId23" o:title=""/>
            </v:shape>
            <w10:wrap anchorx="page"/>
          </v:group>
        </w:pict>
      </w:r>
      <w:r>
        <w:rPr>
          <w:color w:val="002B5C"/>
          <w:w w:val="105"/>
        </w:rPr>
        <w:t>MadgeTech 4软件支持：</w:t>
      </w:r>
    </w:p>
    <w:p w14:paraId="0BC09ECB" w14:textId="77777777" w:rsidR="00D52520" w:rsidRDefault="00000000">
      <w:pPr>
        <w:pStyle w:val="a5"/>
        <w:numPr>
          <w:ilvl w:val="1"/>
          <w:numId w:val="1"/>
        </w:numPr>
        <w:tabs>
          <w:tab w:val="left" w:pos="1895"/>
        </w:tabs>
        <w:spacing w:before="75"/>
        <w:ind w:hanging="181"/>
      </w:pPr>
      <w:r>
        <w:t>请参阅MadgeTech 4软件的内置帮助部分</w:t>
      </w:r>
    </w:p>
    <w:p w14:paraId="33FE0E50" w14:textId="71FB0A66" w:rsidR="00D52520" w:rsidRPr="00510E85" w:rsidRDefault="00D52520" w:rsidP="00510E85">
      <w:pPr>
        <w:pStyle w:val="a5"/>
        <w:numPr>
          <w:ilvl w:val="1"/>
          <w:numId w:val="1"/>
        </w:numPr>
        <w:tabs>
          <w:tab w:val="left" w:pos="1895"/>
        </w:tabs>
        <w:spacing w:before="101"/>
        <w:ind w:hanging="181"/>
        <w:sectPr w:rsidR="00D52520" w:rsidRPr="00510E85">
          <w:type w:val="continuous"/>
          <w:pgSz w:w="12240" w:h="15840"/>
          <w:pgMar w:top="1360" w:right="560" w:bottom="280" w:left="0" w:header="720" w:footer="720" w:gutter="0"/>
          <w:cols w:space="720"/>
        </w:sectPr>
      </w:pPr>
    </w:p>
    <w:p w14:paraId="3477F3DF" w14:textId="77777777" w:rsidR="00D52520" w:rsidRDefault="00D52520">
      <w:pPr>
        <w:pStyle w:val="a3"/>
        <w:rPr>
          <w:sz w:val="20"/>
        </w:rPr>
      </w:pPr>
    </w:p>
    <w:p w14:paraId="78D37F8F" w14:textId="77777777" w:rsidR="00D52520" w:rsidRDefault="00D52520">
      <w:pPr>
        <w:pStyle w:val="a3"/>
        <w:rPr>
          <w:sz w:val="20"/>
        </w:rPr>
      </w:pPr>
    </w:p>
    <w:p w14:paraId="64D19113" w14:textId="77777777" w:rsidR="00D52520" w:rsidRDefault="00000000">
      <w:pPr>
        <w:pStyle w:val="P68B1DB1-Heading19"/>
        <w:ind w:left="731"/>
      </w:pPr>
      <w:bookmarkStart w:id="2" w:name="_bookmark2"/>
      <w:bookmarkEnd w:id="2"/>
      <w:r>
        <w:t>规格</w:t>
      </w:r>
    </w:p>
    <w:p w14:paraId="56B7771E" w14:textId="77777777" w:rsidR="00D52520" w:rsidRDefault="00000000">
      <w:pPr>
        <w:pStyle w:val="P68B1DB1-Normal15"/>
        <w:spacing w:before="53"/>
        <w:ind w:left="731"/>
      </w:pPr>
      <w:r>
        <w:t>规格如有变更，恕不另行通知。适用特定的保修补救限制致电（603）456-2011或访问</w:t>
      </w:r>
      <w:hyperlink r:id="rId24">
        <w:r w:rsidR="00D52520">
          <w:rPr>
            <w:b/>
            <w:color w:val="002B5C"/>
          </w:rPr>
          <w:t>madgetech.com</w:t>
        </w:r>
      </w:hyperlink>
      <w:r>
        <w:t>了解详情。</w:t>
      </w:r>
    </w:p>
    <w:p w14:paraId="5761A558" w14:textId="77777777" w:rsidR="00D52520" w:rsidRDefault="00D52520">
      <w:pPr>
        <w:pStyle w:val="a3"/>
        <w:spacing w:before="1"/>
      </w:pPr>
    </w:p>
    <w:p w14:paraId="58110CF0" w14:textId="77777777" w:rsidR="00D52520" w:rsidRDefault="00000000">
      <w:pPr>
        <w:tabs>
          <w:tab w:val="left" w:pos="6021"/>
        </w:tabs>
        <w:spacing w:after="31"/>
        <w:ind w:left="727"/>
        <w:rPr>
          <w:b/>
        </w:rPr>
      </w:pPr>
      <w:r>
        <w:pict w14:anchorId="08B7B841">
          <v:shape id="_x0000_s2063" type="#_x0000_t202" style="position:absolute;left:0;text-align:left;margin-left:312.35pt;margin-top:-2.4pt;width:264.05pt;height:418.05pt;z-index:157440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04"/>
                    <w:gridCol w:w="3770"/>
                  </w:tblGrid>
                  <w:tr w:rsidR="00D52520" w14:paraId="497C1091" w14:textId="77777777">
                    <w:trPr>
                      <w:trHeight w:val="302"/>
                    </w:trPr>
                    <w:tc>
                      <w:tcPr>
                        <w:tcW w:w="1504" w:type="dxa"/>
                      </w:tcPr>
                      <w:p w14:paraId="71481BB7" w14:textId="77777777" w:rsidR="00D52520" w:rsidRDefault="00000000">
                        <w:pPr>
                          <w:pStyle w:val="P68B1DB1-TableParagraph16"/>
                          <w:ind w:left="80"/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770" w:type="dxa"/>
                      </w:tcPr>
                      <w:p w14:paraId="765C2ECB" w14:textId="77777777" w:rsidR="00D52520" w:rsidRDefault="00000000">
                        <w:pPr>
                          <w:pStyle w:val="P68B1DB1-TableParagraph17"/>
                        </w:pPr>
                        <w:r>
                          <w:t>在设备内自动记录</w:t>
                        </w:r>
                      </w:p>
                    </w:tc>
                  </w:tr>
                  <w:tr w:rsidR="00D52520" w14:paraId="10867833" w14:textId="77777777">
                    <w:trPr>
                      <w:trHeight w:val="522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 w14:paraId="37945707" w14:textId="77777777" w:rsidR="00D52520" w:rsidRDefault="00000000">
                        <w:pPr>
                          <w:pStyle w:val="P68B1DB1-TableParagraph16"/>
                          <w:spacing w:before="157"/>
                          <w:ind w:left="80"/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 w14:paraId="50DB84E7" w14:textId="77777777" w:rsidR="00D52520" w:rsidRDefault="00000000">
                        <w:pPr>
                          <w:pStyle w:val="P68B1DB1-TableParagraph17"/>
                          <w:ind w:right="408"/>
                        </w:pPr>
                        <w:r>
                          <w:t>包括9 V锂电池;用户可更换任何9 V电池（建议使用锂电池）</w:t>
                        </w:r>
                      </w:p>
                    </w:tc>
                  </w:tr>
                  <w:tr w:rsidR="00D52520" w14:paraId="395EE80D" w14:textId="77777777">
                    <w:trPr>
                      <w:trHeight w:val="302"/>
                    </w:trPr>
                    <w:tc>
                      <w:tcPr>
                        <w:tcW w:w="1504" w:type="dxa"/>
                      </w:tcPr>
                      <w:p w14:paraId="11BDEDAF" w14:textId="77777777" w:rsidR="00D52520" w:rsidRDefault="00000000">
                        <w:pPr>
                          <w:pStyle w:val="P68B1DB1-TableParagraph16"/>
                          <w:ind w:left="80"/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</w:tcPr>
                      <w:p w14:paraId="3E540C0B" w14:textId="77777777" w:rsidR="00D52520" w:rsidRDefault="00000000">
                        <w:pPr>
                          <w:pStyle w:val="P68B1DB1-TableParagraph17"/>
                        </w:pPr>
                        <w:r>
                          <w:t>1分钟阅读速率下的典型3年</w:t>
                        </w:r>
                      </w:p>
                    </w:tc>
                  </w:tr>
                  <w:tr w:rsidR="00D52520" w14:paraId="4F62038E" w14:textId="77777777">
                    <w:trPr>
                      <w:trHeight w:val="522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 w14:paraId="08F8FD56" w14:textId="77777777" w:rsidR="00D52520" w:rsidRDefault="00000000">
                        <w:pPr>
                          <w:pStyle w:val="P68B1DB1-TableParagraph16"/>
                          <w:spacing w:before="157"/>
                          <w:ind w:left="80"/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 w14:paraId="531B9213" w14:textId="77777777" w:rsidR="00D52520" w:rsidRDefault="00000000">
                        <w:pPr>
                          <w:pStyle w:val="P68B1DB1-TableParagraph17"/>
                        </w:pPr>
                        <w:r>
                          <w:t>用于显示：°C或°F</w:t>
                        </w:r>
                      </w:p>
                      <w:p w14:paraId="63BFC7D4" w14:textId="77777777" w:rsidR="00D52520" w:rsidRDefault="00000000">
                        <w:pPr>
                          <w:pStyle w:val="P68B1DB1-TableParagraph17"/>
                          <w:spacing w:before="0"/>
                        </w:pPr>
                        <w:r>
                          <w:t>对于软件：标有°C、K、°F或°R的日期和时间</w:t>
                        </w:r>
                      </w:p>
                    </w:tc>
                  </w:tr>
                  <w:tr w:rsidR="00D52520" w14:paraId="508A5A6D" w14:textId="77777777">
                    <w:trPr>
                      <w:trHeight w:val="302"/>
                    </w:trPr>
                    <w:tc>
                      <w:tcPr>
                        <w:tcW w:w="1504" w:type="dxa"/>
                      </w:tcPr>
                      <w:p w14:paraId="7E2F3BDE" w14:textId="77777777" w:rsidR="00D52520" w:rsidRDefault="00000000">
                        <w:pPr>
                          <w:pStyle w:val="P68B1DB1-TableParagraph16"/>
                          <w:ind w:left="80"/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</w:tcPr>
                      <w:p w14:paraId="7518B951" w14:textId="77777777" w:rsidR="00D52520" w:rsidRDefault="00000000">
                        <w:pPr>
                          <w:pStyle w:val="P68B1DB1-TableParagraph17"/>
                        </w:pPr>
                        <w:r>
                          <w:t>± 1分钟/月</w:t>
                        </w:r>
                      </w:p>
                    </w:tc>
                  </w:tr>
                  <w:tr w:rsidR="00D52520" w14:paraId="543FAD80" w14:textId="77777777">
                    <w:trPr>
                      <w:trHeight w:val="522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 w14:paraId="66BBE721" w14:textId="77777777" w:rsidR="00D52520" w:rsidRDefault="00000000">
                        <w:pPr>
                          <w:pStyle w:val="P68B1DB1-TableParagraph18"/>
                          <w:ind w:left="80"/>
                        </w:pPr>
                        <w:r>
                          <w:t>计算机</w:t>
                        </w:r>
                        <w:r>
                          <w:rPr>
                            <w:w w:val="105"/>
                          </w:rPr>
                          <w:t>接口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 w14:paraId="519ECD88" w14:textId="77777777" w:rsidR="00D52520" w:rsidRDefault="00000000">
                        <w:pPr>
                          <w:pStyle w:val="P68B1DB1-TableParagraph17"/>
                          <w:ind w:right="349"/>
                        </w:pPr>
                        <w:r>
                          <w:t>USB转迷你USB，250，000波特，用于独立操作</w:t>
                        </w:r>
                      </w:p>
                    </w:tc>
                  </w:tr>
                  <w:tr w:rsidR="00D52520" w14:paraId="44B01812" w14:textId="77777777">
                    <w:trPr>
                      <w:trHeight w:val="742"/>
                    </w:trPr>
                    <w:tc>
                      <w:tcPr>
                        <w:tcW w:w="1504" w:type="dxa"/>
                      </w:tcPr>
                      <w:p w14:paraId="29EFF233" w14:textId="77777777" w:rsidR="00D52520" w:rsidRDefault="00000000">
                        <w:pPr>
                          <w:pStyle w:val="P68B1DB1-TableParagraph16"/>
                          <w:ind w:left="80" w:right="354"/>
                        </w:pPr>
                        <w:r>
                          <w:t>操作系统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</w:tcPr>
                      <w:p w14:paraId="752B5B2D" w14:textId="77777777" w:rsidR="00D52520" w:rsidRDefault="00D52520">
                        <w:pPr>
                          <w:pStyle w:val="TableParagraph"/>
                          <w:spacing w:before="2"/>
                          <w:ind w:left="0"/>
                          <w:rPr>
                            <w:rFonts w:ascii="Arial"/>
                            <w:sz w:val="23"/>
                          </w:rPr>
                        </w:pPr>
                      </w:p>
                      <w:p w14:paraId="1B55C696" w14:textId="77777777" w:rsidR="00D52520" w:rsidRDefault="00000000">
                        <w:pPr>
                          <w:pStyle w:val="P68B1DB1-TableParagraph17"/>
                          <w:spacing w:before="0"/>
                        </w:pPr>
                        <w:r>
                          <w:t>Windows XP SP3或更高版本</w:t>
                        </w:r>
                      </w:p>
                    </w:tc>
                  </w:tr>
                  <w:tr w:rsidR="00D52520" w14:paraId="455F3CE6" w14:textId="77777777">
                    <w:trPr>
                      <w:trHeight w:val="522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 w14:paraId="3298517E" w14:textId="77777777" w:rsidR="00D52520" w:rsidRDefault="00000000">
                        <w:pPr>
                          <w:pStyle w:val="P68B1DB1-TableParagraph16"/>
                          <w:ind w:left="80" w:right="354"/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 w14:paraId="187B1848" w14:textId="77777777" w:rsidR="00D52520" w:rsidRDefault="00000000">
                        <w:pPr>
                          <w:pStyle w:val="P68B1DB1-TableParagraph17"/>
                          <w:spacing w:before="157"/>
                        </w:pPr>
                        <w:r>
                          <w:t>标准软件版本4.2.21.0或更高版本</w:t>
                        </w:r>
                      </w:p>
                    </w:tc>
                  </w:tr>
                  <w:tr w:rsidR="00D52520" w14:paraId="49DAA07D" w14:textId="77777777">
                    <w:trPr>
                      <w:trHeight w:val="522"/>
                    </w:trPr>
                    <w:tc>
                      <w:tcPr>
                        <w:tcW w:w="1504" w:type="dxa"/>
                      </w:tcPr>
                      <w:p w14:paraId="71B02CFA" w14:textId="77777777" w:rsidR="00D52520" w:rsidRDefault="00000000">
                        <w:pPr>
                          <w:pStyle w:val="P68B1DB1-TableParagraph16"/>
                          <w:ind w:left="80" w:right="394"/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</w:tcPr>
                      <w:p w14:paraId="0EBA6278" w14:textId="77777777" w:rsidR="00D52520" w:rsidRDefault="00000000">
                        <w:pPr>
                          <w:pStyle w:val="P68B1DB1-TableParagraph17"/>
                        </w:pPr>
                        <w:r>
                          <w:t>-20 °C至+60 °C（-4 °F至+140 °F），</w:t>
                        </w:r>
                      </w:p>
                      <w:p w14:paraId="1F603B96" w14:textId="77777777" w:rsidR="00D52520" w:rsidRDefault="00000000">
                        <w:pPr>
                          <w:pStyle w:val="P68B1DB1-TableParagraph17"/>
                          <w:spacing w:before="0"/>
                        </w:pPr>
                        <w:r>
                          <w:t>0% RH至95% RH无冷凝</w:t>
                        </w:r>
                      </w:p>
                    </w:tc>
                  </w:tr>
                  <w:tr w:rsidR="00D52520" w14:paraId="737DC795" w14:textId="77777777">
                    <w:trPr>
                      <w:trHeight w:val="522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 w14:paraId="634BC1AF" w14:textId="77777777" w:rsidR="00D52520" w:rsidRDefault="00000000">
                        <w:pPr>
                          <w:pStyle w:val="P68B1DB1-TableParagraph16"/>
                          <w:spacing w:before="157"/>
                          <w:ind w:left="80"/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 w14:paraId="6C525474" w14:textId="77777777" w:rsidR="00D52520" w:rsidRDefault="00000000">
                        <w:pPr>
                          <w:pStyle w:val="P68B1DB1-TableParagraph17"/>
                        </w:pPr>
                        <w:r>
                          <w:t>3.0英寸x 3.5英寸x 0.95英寸</w:t>
                        </w:r>
                      </w:p>
                      <w:p w14:paraId="2D7EC5FA" w14:textId="77777777" w:rsidR="00D52520" w:rsidRDefault="00000000">
                        <w:pPr>
                          <w:pStyle w:val="P68B1DB1-TableParagraph17"/>
                          <w:spacing w:before="0"/>
                        </w:pPr>
                        <w:r>
                          <w:t>(76.2mm x 88.9 mm x 24.1 mm）仅限数据记录器</w:t>
                        </w:r>
                      </w:p>
                    </w:tc>
                  </w:tr>
                  <w:tr w:rsidR="00D52520" w14:paraId="5E826514" w14:textId="77777777">
                    <w:trPr>
                      <w:trHeight w:val="302"/>
                    </w:trPr>
                    <w:tc>
                      <w:tcPr>
                        <w:tcW w:w="1504" w:type="dxa"/>
                      </w:tcPr>
                      <w:p w14:paraId="3B5E8F13" w14:textId="77777777" w:rsidR="00D52520" w:rsidRDefault="00000000">
                        <w:pPr>
                          <w:pStyle w:val="P68B1DB1-TableParagraph16"/>
                          <w:ind w:left="80"/>
                        </w:pPr>
                        <w:r>
                          <w:t>乙二醇瓶</w:t>
                        </w:r>
                      </w:p>
                    </w:tc>
                    <w:tc>
                      <w:tcPr>
                        <w:tcW w:w="3770" w:type="dxa"/>
                      </w:tcPr>
                      <w:p w14:paraId="35A38DC4" w14:textId="77777777" w:rsidR="00D52520" w:rsidRDefault="00000000">
                        <w:pPr>
                          <w:pStyle w:val="P68B1DB1-TableParagraph17"/>
                        </w:pPr>
                        <w:r>
                          <w:t>30 mL</w:t>
                        </w:r>
                      </w:p>
                    </w:tc>
                  </w:tr>
                  <w:tr w:rsidR="00D52520" w14:paraId="6050DABC" w14:textId="77777777">
                    <w:trPr>
                      <w:trHeight w:val="302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 w14:paraId="4B6C980A" w14:textId="77777777" w:rsidR="00D52520" w:rsidRDefault="00000000">
                        <w:pPr>
                          <w:pStyle w:val="P68B1DB1-TableParagraph16"/>
                          <w:ind w:left="80"/>
                        </w:pPr>
                        <w:r>
                          <w:t>探针长度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 w14:paraId="2011A76E" w14:textId="77777777" w:rsidR="00D52520" w:rsidRDefault="00000000">
                        <w:pPr>
                          <w:pStyle w:val="P68B1DB1-TableParagraph17"/>
                        </w:pPr>
                        <w:r>
                          <w:t>72在</w:t>
                        </w:r>
                      </w:p>
                    </w:tc>
                  </w:tr>
                  <w:tr w:rsidR="00D52520" w14:paraId="39EA4099" w14:textId="77777777">
                    <w:trPr>
                      <w:trHeight w:val="302"/>
                    </w:trPr>
                    <w:tc>
                      <w:tcPr>
                        <w:tcW w:w="1504" w:type="dxa"/>
                      </w:tcPr>
                      <w:p w14:paraId="18E44BD8" w14:textId="77777777" w:rsidR="00D52520" w:rsidRDefault="00000000">
                        <w:pPr>
                          <w:pStyle w:val="P68B1DB1-TableParagraph18"/>
                          <w:ind w:left="80"/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</w:tcPr>
                      <w:p w14:paraId="093E6661" w14:textId="77777777" w:rsidR="00D52520" w:rsidRDefault="00000000">
                        <w:pPr>
                          <w:pStyle w:val="P68B1DB1-TableParagraph19"/>
                        </w:pPr>
                        <w:r>
                          <w:t>ABS塑料</w:t>
                        </w:r>
                      </w:p>
                    </w:tc>
                  </w:tr>
                  <w:tr w:rsidR="00D52520" w14:paraId="6DB65DCC" w14:textId="77777777">
                    <w:trPr>
                      <w:trHeight w:val="302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 w14:paraId="6ABD119C" w14:textId="77777777" w:rsidR="00D52520" w:rsidRDefault="00000000">
                        <w:pPr>
                          <w:pStyle w:val="P68B1DB1-TableParagraph18"/>
                          <w:ind w:left="80"/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 w14:paraId="72597A51" w14:textId="77777777" w:rsidR="00D52520" w:rsidRDefault="00000000">
                        <w:pPr>
                          <w:pStyle w:val="P68B1DB1-TableParagraph17"/>
                        </w:pPr>
                        <w:r>
                          <w:t>4.5盎司（129克）</w:t>
                        </w:r>
                      </w:p>
                    </w:tc>
                  </w:tr>
                  <w:tr w:rsidR="00D52520" w14:paraId="5BD3F906" w14:textId="77777777">
                    <w:trPr>
                      <w:trHeight w:val="302"/>
                    </w:trPr>
                    <w:tc>
                      <w:tcPr>
                        <w:tcW w:w="1504" w:type="dxa"/>
                      </w:tcPr>
                      <w:p w14:paraId="08395C5D" w14:textId="77777777" w:rsidR="00D52520" w:rsidRDefault="00000000">
                        <w:pPr>
                          <w:pStyle w:val="P68B1DB1-TableParagraph16"/>
                          <w:ind w:left="80"/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</w:tcPr>
                      <w:p w14:paraId="1B991C00" w14:textId="77777777" w:rsidR="00D52520" w:rsidRDefault="00000000">
                        <w:pPr>
                          <w:pStyle w:val="P68B1DB1-TableParagraph19"/>
                        </w:pPr>
                        <w:r>
                          <w:t>CE</w:t>
                        </w:r>
                      </w:p>
                    </w:tc>
                  </w:tr>
                  <w:tr w:rsidR="00D52520" w14:paraId="14BB4FFB" w14:textId="77777777">
                    <w:trPr>
                      <w:trHeight w:val="1445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 w14:paraId="6E0550E4" w14:textId="77777777" w:rsidR="00D52520" w:rsidRDefault="00D52520">
                        <w:pPr>
                          <w:pStyle w:val="TableParagraph"/>
                          <w:spacing w:before="0"/>
                          <w:ind w:left="0"/>
                          <w:rPr>
                            <w:rFonts w:ascii="Arial"/>
                            <w:sz w:val="24"/>
                          </w:rPr>
                        </w:pPr>
                      </w:p>
                      <w:p w14:paraId="5CFD2261" w14:textId="77777777" w:rsidR="00D52520" w:rsidRDefault="00D52520">
                        <w:pPr>
                          <w:pStyle w:val="TableParagraph"/>
                          <w:spacing w:before="9"/>
                          <w:ind w:left="0"/>
                          <w:rPr>
                            <w:rFonts w:ascii="Arial"/>
                            <w:sz w:val="29"/>
                          </w:rPr>
                        </w:pPr>
                      </w:p>
                      <w:p w14:paraId="761CBE46" w14:textId="77777777" w:rsidR="00D52520" w:rsidRDefault="00000000">
                        <w:pPr>
                          <w:pStyle w:val="P68B1DB1-TableParagraph18"/>
                          <w:spacing w:before="0"/>
                          <w:ind w:left="80"/>
                        </w:pPr>
                        <w:r>
                          <w:t>报警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 w14:paraId="47BC77DE" w14:textId="77777777" w:rsidR="00D52520" w:rsidRDefault="00000000">
                        <w:pPr>
                          <w:pStyle w:val="P68B1DB1-TableParagraph17"/>
                        </w:pPr>
                        <w:r>
                          <w:t>用户可配置高和低的声音和屏幕上的警报.</w:t>
                        </w:r>
                      </w:p>
                      <w:p w14:paraId="244F63FB" w14:textId="77777777" w:rsidR="00D52520" w:rsidRDefault="00000000">
                        <w:pPr>
                          <w:pStyle w:val="P68B1DB1-TableParagraph17"/>
                          <w:spacing w:before="43"/>
                          <w:ind w:right="115"/>
                        </w:pPr>
                        <w:r>
                          <w:t>报警延迟：可设置累积报警延迟，其中仅当设备记录了用户指定的数据持续时间时，设备才会激活报警</w:t>
                        </w:r>
                      </w:p>
                    </w:tc>
                  </w:tr>
                  <w:tr w:rsidR="00D52520" w14:paraId="78337068" w14:textId="77777777">
                    <w:trPr>
                      <w:trHeight w:val="522"/>
                    </w:trPr>
                    <w:tc>
                      <w:tcPr>
                        <w:tcW w:w="1504" w:type="dxa"/>
                      </w:tcPr>
                      <w:p w14:paraId="70F801B5" w14:textId="77777777" w:rsidR="00D52520" w:rsidRDefault="00000000">
                        <w:pPr>
                          <w:pStyle w:val="P68B1DB1-TableParagraph18"/>
                          <w:ind w:left="80" w:right="327"/>
                        </w:pPr>
                        <w:r>
                          <w:t>声音报警</w:t>
                        </w:r>
                        <w:r>
                          <w:rPr>
                            <w:w w:val="105"/>
                          </w:rPr>
                          <w:t>功能</w:t>
                        </w:r>
                      </w:p>
                    </w:tc>
                    <w:tc>
                      <w:tcPr>
                        <w:tcW w:w="3770" w:type="dxa"/>
                      </w:tcPr>
                      <w:p w14:paraId="75667F6D" w14:textId="77777777" w:rsidR="00D52520" w:rsidRDefault="00000000">
                        <w:pPr>
                          <w:pStyle w:val="P68B1DB1-TableParagraph17"/>
                          <w:ind w:right="510"/>
                        </w:pPr>
                        <w:r>
                          <w:t>读取高于/低于阈值的报警时，每秒发出1声蜂鸣音</w:t>
                        </w:r>
                      </w:p>
                    </w:tc>
                  </w:tr>
                </w:tbl>
                <w:p w14:paraId="686C30B4" w14:textId="77777777" w:rsidR="00D52520" w:rsidRDefault="00D5252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color w:val="FFFFFF"/>
          <w:w w:val="105"/>
          <w:shd w:val="clear" w:color="auto" w:fill="002B5C"/>
        </w:rPr>
        <w:t>温度</w:t>
      </w:r>
      <w:r>
        <w:rPr>
          <w:b/>
          <w:color w:val="FFFFFF"/>
          <w:shd w:val="clear" w:color="auto" w:fill="002B5C"/>
        </w:rPr>
        <w:tab/>
      </w:r>
    </w:p>
    <w:tbl>
      <w:tblPr>
        <w:tblStyle w:val="TableNormal"/>
        <w:tblW w:w="0" w:type="auto"/>
        <w:tblInd w:w="73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3578"/>
      </w:tblGrid>
      <w:tr w:rsidR="00D52520" w14:paraId="5D34AAB6" w14:textId="77777777">
        <w:trPr>
          <w:trHeight w:val="302"/>
        </w:trPr>
        <w:tc>
          <w:tcPr>
            <w:tcW w:w="1710" w:type="dxa"/>
            <w:tcBorders>
              <w:top w:val="nil"/>
            </w:tcBorders>
          </w:tcPr>
          <w:p w14:paraId="212A4994" w14:textId="77777777" w:rsidR="00D52520" w:rsidRDefault="00000000">
            <w:pPr>
              <w:pStyle w:val="P68B1DB1-TableParagraph16"/>
              <w:ind w:left="80"/>
            </w:pPr>
            <w:r>
              <w:rPr>
                <w:spacing w:val="-1"/>
              </w:rPr>
              <w:t>温度</w:t>
            </w:r>
            <w:r>
              <w:t>范围</w:t>
            </w:r>
          </w:p>
        </w:tc>
        <w:tc>
          <w:tcPr>
            <w:tcW w:w="3578" w:type="dxa"/>
            <w:tcBorders>
              <w:top w:val="nil"/>
            </w:tcBorders>
          </w:tcPr>
          <w:p w14:paraId="6E5565F0" w14:textId="77777777" w:rsidR="00D52520" w:rsidRDefault="00000000">
            <w:pPr>
              <w:pStyle w:val="P68B1DB1-TableParagraph17"/>
            </w:pPr>
            <w:r>
              <w:t>-20 °C至+60 °C（-4 °F至+140 °F）</w:t>
            </w:r>
          </w:p>
        </w:tc>
      </w:tr>
      <w:tr w:rsidR="00D52520" w14:paraId="08F92FA0" w14:textId="77777777">
        <w:trPr>
          <w:trHeight w:val="302"/>
        </w:trPr>
        <w:tc>
          <w:tcPr>
            <w:tcW w:w="1710" w:type="dxa"/>
            <w:shd w:val="clear" w:color="auto" w:fill="E6E7E8"/>
          </w:tcPr>
          <w:p w14:paraId="4885F224" w14:textId="77777777" w:rsidR="00D52520" w:rsidRDefault="00000000">
            <w:pPr>
              <w:pStyle w:val="P68B1DB1-TableParagraph16"/>
              <w:ind w:left="80"/>
            </w:pPr>
            <w:r>
              <w:t>决议</w:t>
            </w:r>
          </w:p>
        </w:tc>
        <w:tc>
          <w:tcPr>
            <w:tcW w:w="3578" w:type="dxa"/>
            <w:shd w:val="clear" w:color="auto" w:fill="E6E7E8"/>
          </w:tcPr>
          <w:p w14:paraId="55A729BE" w14:textId="77777777" w:rsidR="00D52520" w:rsidRDefault="00000000">
            <w:pPr>
              <w:pStyle w:val="P68B1DB1-TableParagraph17"/>
            </w:pPr>
            <w:r>
              <w:t>0.01 °C（0.018 °F）</w:t>
            </w:r>
          </w:p>
        </w:tc>
      </w:tr>
      <w:tr w:rsidR="00D52520" w14:paraId="02484AB0" w14:textId="77777777">
        <w:trPr>
          <w:trHeight w:val="522"/>
        </w:trPr>
        <w:tc>
          <w:tcPr>
            <w:tcW w:w="1710" w:type="dxa"/>
          </w:tcPr>
          <w:p w14:paraId="5AA4B92E" w14:textId="77777777" w:rsidR="00D52520" w:rsidRDefault="00000000">
            <w:pPr>
              <w:pStyle w:val="P68B1DB1-TableParagraph16"/>
              <w:spacing w:before="157"/>
              <w:ind w:left="80"/>
            </w:pPr>
            <w:r>
              <w:t>校准精度</w:t>
            </w:r>
          </w:p>
        </w:tc>
        <w:tc>
          <w:tcPr>
            <w:tcW w:w="3578" w:type="dxa"/>
          </w:tcPr>
          <w:p w14:paraId="7C61126B" w14:textId="77777777" w:rsidR="00D52520" w:rsidRDefault="00000000">
            <w:pPr>
              <w:pStyle w:val="P68B1DB1-TableParagraph17"/>
            </w:pPr>
            <w:r>
              <w:t>±0.50 °C/± 0.18 °F</w:t>
            </w:r>
          </w:p>
          <w:p w14:paraId="330C849D" w14:textId="77777777" w:rsidR="00D52520" w:rsidRDefault="00000000">
            <w:pPr>
              <w:pStyle w:val="P68B1DB1-TableParagraph17"/>
              <w:spacing w:before="0"/>
            </w:pPr>
            <w:r>
              <w:t>（0 °C至+55 °C/32 °F至131 °F）</w:t>
            </w:r>
          </w:p>
        </w:tc>
      </w:tr>
      <w:tr w:rsidR="00D52520" w14:paraId="17FB5F68" w14:textId="77777777">
        <w:trPr>
          <w:trHeight w:val="302"/>
        </w:trPr>
        <w:tc>
          <w:tcPr>
            <w:tcW w:w="1710" w:type="dxa"/>
            <w:shd w:val="clear" w:color="auto" w:fill="E6E7E8"/>
          </w:tcPr>
          <w:p w14:paraId="2A65F8A3" w14:textId="77777777" w:rsidR="00D52520" w:rsidRDefault="00000000">
            <w:pPr>
              <w:pStyle w:val="P68B1DB1-TableParagraph16"/>
              <w:ind w:left="80"/>
            </w:pPr>
            <w:r>
              <w:t>响应时间</w:t>
            </w:r>
          </w:p>
        </w:tc>
        <w:tc>
          <w:tcPr>
            <w:tcW w:w="3578" w:type="dxa"/>
            <w:shd w:val="clear" w:color="auto" w:fill="E6E7E8"/>
          </w:tcPr>
          <w:p w14:paraId="25004F9F" w14:textId="77777777" w:rsidR="00D52520" w:rsidRDefault="00000000">
            <w:pPr>
              <w:pStyle w:val="P68B1DB1-TableParagraph17"/>
            </w:pPr>
            <w:r>
              <w:t>10分钟自由空气</w:t>
            </w:r>
          </w:p>
        </w:tc>
      </w:tr>
    </w:tbl>
    <w:p w14:paraId="2187C7B0" w14:textId="77777777" w:rsidR="00D52520" w:rsidRDefault="00D52520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7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3563"/>
      </w:tblGrid>
      <w:tr w:rsidR="00D52520" w14:paraId="53B76B5D" w14:textId="77777777">
        <w:trPr>
          <w:trHeight w:val="345"/>
        </w:trPr>
        <w:tc>
          <w:tcPr>
            <w:tcW w:w="5273" w:type="dxa"/>
            <w:gridSpan w:val="2"/>
            <w:tcBorders>
              <w:top w:val="nil"/>
              <w:left w:val="nil"/>
              <w:bottom w:val="nil"/>
            </w:tcBorders>
          </w:tcPr>
          <w:p w14:paraId="71047989" w14:textId="77777777" w:rsidR="00D52520" w:rsidRDefault="00000000">
            <w:pPr>
              <w:pStyle w:val="P68B1DB1-TableParagraph20"/>
              <w:tabs>
                <w:tab w:val="left" w:pos="5277"/>
              </w:tabs>
              <w:spacing w:before="43"/>
              <w:ind w:left="0" w:right="-15"/>
            </w:pPr>
            <w:r>
              <w:t>远动通道</w:t>
            </w:r>
            <w:r>
              <w:tab/>
            </w:r>
          </w:p>
        </w:tc>
      </w:tr>
      <w:tr w:rsidR="00D52520" w14:paraId="789294CF" w14:textId="77777777">
        <w:trPr>
          <w:trHeight w:val="522"/>
        </w:trPr>
        <w:tc>
          <w:tcPr>
            <w:tcW w:w="1710" w:type="dxa"/>
            <w:tcBorders>
              <w:top w:val="nil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 w14:paraId="3E9EAC85" w14:textId="77777777" w:rsidR="00D52520" w:rsidRDefault="00000000">
            <w:pPr>
              <w:pStyle w:val="P68B1DB1-TableParagraph16"/>
              <w:ind w:left="80" w:right="479"/>
            </w:pPr>
            <w:r>
              <w:rPr>
                <w:spacing w:val="-1"/>
              </w:rPr>
              <w:t>热电偶</w:t>
            </w:r>
            <w:r>
              <w:t>连接</w:t>
            </w:r>
          </w:p>
        </w:tc>
        <w:tc>
          <w:tcPr>
            <w:tcW w:w="3563" w:type="dxa"/>
            <w:tcBorders>
              <w:top w:val="nil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 w14:paraId="684D4D12" w14:textId="77777777" w:rsidR="00D52520" w:rsidRDefault="00000000">
            <w:pPr>
              <w:pStyle w:val="P68B1DB1-TableParagraph17"/>
              <w:ind w:right="605"/>
            </w:pPr>
            <w:proofErr w:type="gramStart"/>
            <w:r>
              <w:t>母头超小型</w:t>
            </w:r>
            <w:proofErr w:type="gramEnd"/>
            <w:r>
              <w:t>（SMP）（MP型）可插拔螺丝端子（TB型）</w:t>
            </w:r>
          </w:p>
        </w:tc>
      </w:tr>
      <w:tr w:rsidR="00D52520" w14:paraId="4B992844" w14:textId="77777777">
        <w:trPr>
          <w:trHeight w:val="522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 w14:paraId="2A63D145" w14:textId="77777777" w:rsidR="00D52520" w:rsidRDefault="00000000">
            <w:pPr>
              <w:pStyle w:val="P68B1DB1-TableParagraph18"/>
              <w:ind w:left="80"/>
            </w:pPr>
            <w:r>
              <w:rPr>
                <w:w w:val="105"/>
              </w:rPr>
              <w:t>冷端</w:t>
            </w:r>
            <w:r>
              <w:t>补偿</w:t>
            </w:r>
          </w:p>
        </w:tc>
        <w:tc>
          <w:tcPr>
            <w:tcW w:w="3563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 w14:paraId="52601883" w14:textId="77777777" w:rsidR="00D52520" w:rsidRDefault="00000000">
            <w:pPr>
              <w:pStyle w:val="P68B1DB1-TableParagraph17"/>
              <w:spacing w:before="157"/>
            </w:pPr>
            <w:r>
              <w:t>自动，基于内部通道</w:t>
            </w:r>
          </w:p>
        </w:tc>
      </w:tr>
      <w:tr w:rsidR="00D52520" w14:paraId="20987E8A" w14:textId="77777777">
        <w:trPr>
          <w:trHeight w:val="522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 w14:paraId="4DAA87E7" w14:textId="77777777" w:rsidR="00D52520" w:rsidRDefault="00000000">
            <w:pPr>
              <w:pStyle w:val="P68B1DB1-TableParagraph18"/>
              <w:ind w:left="80"/>
            </w:pPr>
            <w:r>
              <w:t>最大热电偶</w:t>
            </w:r>
            <w:r>
              <w:rPr>
                <w:w w:val="105"/>
              </w:rPr>
              <w:t>电阻</w:t>
            </w:r>
          </w:p>
        </w:tc>
        <w:tc>
          <w:tcPr>
            <w:tcW w:w="3563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 w14:paraId="222C8289" w14:textId="77777777" w:rsidR="00D52520" w:rsidRDefault="00000000">
            <w:pPr>
              <w:pStyle w:val="P68B1DB1-TableParagraph17"/>
              <w:spacing w:before="157"/>
            </w:pPr>
            <w:r>
              <w:t>100 Ω</w:t>
            </w:r>
          </w:p>
        </w:tc>
      </w:tr>
      <w:tr w:rsidR="00D52520" w14:paraId="7F8BCDF4" w14:textId="77777777">
        <w:trPr>
          <w:trHeight w:val="1402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 w14:paraId="153B3386" w14:textId="77777777" w:rsidR="00D52520" w:rsidRDefault="00D52520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1B3468C9" w14:textId="77777777" w:rsidR="00D52520" w:rsidRDefault="00D52520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14:paraId="44A496F9" w14:textId="77777777" w:rsidR="00D52520" w:rsidRDefault="00000000">
            <w:pPr>
              <w:pStyle w:val="P68B1DB1-TableParagraph16"/>
              <w:spacing w:before="0"/>
              <w:ind w:left="80"/>
            </w:pPr>
            <w:r>
              <w:t>热电偶K</w:t>
            </w:r>
          </w:p>
        </w:tc>
        <w:tc>
          <w:tcPr>
            <w:tcW w:w="3563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  <w:shd w:val="clear" w:color="auto" w:fill="E6E7E8"/>
          </w:tcPr>
          <w:p w14:paraId="7940B1E2" w14:textId="77777777" w:rsidR="00D52520" w:rsidRDefault="00000000">
            <w:pPr>
              <w:pStyle w:val="P68B1DB1-TableParagraph17"/>
            </w:pPr>
            <w:r>
              <w:rPr>
                <w:b/>
              </w:rPr>
              <w:t>内置探头范围：</w:t>
            </w:r>
            <w:r>
              <w:t>-100 °C至+80 °C</w:t>
            </w:r>
          </w:p>
          <w:p w14:paraId="41F52CBA" w14:textId="77777777" w:rsidR="00D52520" w:rsidRDefault="00000000">
            <w:pPr>
              <w:pStyle w:val="P68B1DB1-TableParagraph17"/>
              <w:spacing w:before="0"/>
              <w:ind w:left="1835"/>
            </w:pPr>
            <w:r>
              <w:t>(-148°F至+176 °F）</w:t>
            </w:r>
          </w:p>
          <w:p w14:paraId="75C1BEB3" w14:textId="77777777" w:rsidR="00D52520" w:rsidRDefault="00000000">
            <w:pPr>
              <w:pStyle w:val="P68B1DB1-TableParagraph17"/>
              <w:spacing w:before="1"/>
            </w:pPr>
            <w:r>
              <w:rPr>
                <w:b/>
              </w:rPr>
              <w:t>乙二醇瓶温度范围：</w:t>
            </w:r>
            <w:r>
              <w:t>-50 °C至+80 °C</w:t>
            </w:r>
          </w:p>
          <w:p w14:paraId="24BDBEC8" w14:textId="77777777" w:rsidR="00D52520" w:rsidRDefault="00000000">
            <w:pPr>
              <w:pStyle w:val="P68B1DB1-TableParagraph17"/>
              <w:spacing w:before="0"/>
              <w:ind w:left="1656"/>
            </w:pPr>
            <w:r>
              <w:t>(-58°F至+176 °F）</w:t>
            </w:r>
          </w:p>
          <w:p w14:paraId="1E4CCBE9" w14:textId="77777777" w:rsidR="00D52520" w:rsidRDefault="00000000">
            <w:pPr>
              <w:pStyle w:val="P68B1DB1-TableParagraph17"/>
              <w:spacing w:before="0"/>
            </w:pPr>
            <w:r>
              <w:rPr>
                <w:b/>
              </w:rPr>
              <w:t>分辨率：</w:t>
            </w:r>
            <w:r>
              <w:t>0.1 °C</w:t>
            </w:r>
          </w:p>
          <w:p w14:paraId="0337678A" w14:textId="77777777" w:rsidR="00D52520" w:rsidRDefault="00000000">
            <w:pPr>
              <w:pStyle w:val="P68B1DB1-TableParagraph17"/>
              <w:spacing w:before="0"/>
            </w:pPr>
            <w:r>
              <w:rPr>
                <w:b/>
              </w:rPr>
              <w:t>精度：</w:t>
            </w:r>
            <w:r>
              <w:t>±0.5 °C</w:t>
            </w:r>
          </w:p>
        </w:tc>
      </w:tr>
      <w:tr w:rsidR="00D52520" w14:paraId="3F291677" w14:textId="77777777">
        <w:trPr>
          <w:trHeight w:val="302"/>
        </w:trPr>
        <w:tc>
          <w:tcPr>
            <w:tcW w:w="1710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 w14:paraId="31690C05" w14:textId="77777777" w:rsidR="00D52520" w:rsidRDefault="00000000">
            <w:pPr>
              <w:pStyle w:val="P68B1DB1-TableParagraph16"/>
              <w:ind w:left="80"/>
            </w:pPr>
            <w:r>
              <w:t>响应时间</w:t>
            </w:r>
          </w:p>
        </w:tc>
        <w:tc>
          <w:tcPr>
            <w:tcW w:w="3563" w:type="dxa"/>
            <w:tcBorders>
              <w:top w:val="single" w:sz="2" w:space="0" w:color="A7A9AC"/>
              <w:left w:val="single" w:sz="2" w:space="0" w:color="A7A9AC"/>
              <w:bottom w:val="single" w:sz="2" w:space="0" w:color="A7A9AC"/>
              <w:right w:val="single" w:sz="2" w:space="0" w:color="A7A9AC"/>
            </w:tcBorders>
          </w:tcPr>
          <w:p w14:paraId="25FEE878" w14:textId="77777777" w:rsidR="00D52520" w:rsidRDefault="00000000">
            <w:pPr>
              <w:pStyle w:val="P68B1DB1-TableParagraph17"/>
            </w:pPr>
            <w:r>
              <w:rPr>
                <w:rFonts w:ascii="Calibri Light" w:hAnsi="Calibri Light"/>
              </w:rPr>
              <w:t>τ</w:t>
            </w:r>
            <w:r>
              <w:t>= 2分钟至63%的变化</w:t>
            </w:r>
          </w:p>
        </w:tc>
      </w:tr>
    </w:tbl>
    <w:p w14:paraId="264FA906" w14:textId="77777777" w:rsidR="00D52520" w:rsidRDefault="00000000">
      <w:pPr>
        <w:pStyle w:val="P68B1DB1-Normal21"/>
        <w:tabs>
          <w:tab w:val="left" w:pos="6005"/>
        </w:tabs>
        <w:spacing w:before="218" w:after="31"/>
        <w:ind w:left="727"/>
      </w:pPr>
      <w:r>
        <w:rPr>
          <w:w w:val="105"/>
        </w:rPr>
        <w:t>一般</w:t>
      </w:r>
      <w:r>
        <w:tab/>
      </w:r>
    </w:p>
    <w:tbl>
      <w:tblPr>
        <w:tblStyle w:val="TableNormal"/>
        <w:tblW w:w="0" w:type="auto"/>
        <w:tblInd w:w="73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3770"/>
      </w:tblGrid>
      <w:tr w:rsidR="00D52520" w14:paraId="20AEC201" w14:textId="77777777">
        <w:trPr>
          <w:trHeight w:val="522"/>
        </w:trPr>
        <w:tc>
          <w:tcPr>
            <w:tcW w:w="1504" w:type="dxa"/>
            <w:tcBorders>
              <w:top w:val="nil"/>
            </w:tcBorders>
          </w:tcPr>
          <w:p w14:paraId="59142431" w14:textId="77777777" w:rsidR="00D52520" w:rsidRDefault="00000000">
            <w:pPr>
              <w:pStyle w:val="P68B1DB1-TableParagraph16"/>
              <w:spacing w:before="157"/>
              <w:ind w:left="80"/>
            </w:pPr>
            <w:r>
              <w:t>阅读率</w:t>
            </w:r>
          </w:p>
        </w:tc>
        <w:tc>
          <w:tcPr>
            <w:tcW w:w="3770" w:type="dxa"/>
            <w:tcBorders>
              <w:top w:val="nil"/>
            </w:tcBorders>
          </w:tcPr>
          <w:p w14:paraId="74BD63E8" w14:textId="77777777" w:rsidR="00D52520" w:rsidRDefault="00000000">
            <w:pPr>
              <w:pStyle w:val="P68B1DB1-TableParagraph17"/>
              <w:ind w:right="457"/>
            </w:pPr>
            <w:r>
              <w:t>每秒1次读数，最多每24小时1次读数</w:t>
            </w:r>
          </w:p>
        </w:tc>
      </w:tr>
      <w:tr w:rsidR="00D52520" w14:paraId="4EBFDA98" w14:textId="77777777">
        <w:trPr>
          <w:trHeight w:val="302"/>
        </w:trPr>
        <w:tc>
          <w:tcPr>
            <w:tcW w:w="1504" w:type="dxa"/>
            <w:shd w:val="clear" w:color="auto" w:fill="E6E7E8"/>
          </w:tcPr>
          <w:p w14:paraId="6B556A9D" w14:textId="77777777" w:rsidR="00D52520" w:rsidRDefault="00000000">
            <w:pPr>
              <w:pStyle w:val="P68B1DB1-TableParagraph18"/>
              <w:ind w:left="80"/>
            </w:pPr>
            <w:r>
              <w:t>存储器</w:t>
            </w:r>
          </w:p>
        </w:tc>
        <w:tc>
          <w:tcPr>
            <w:tcW w:w="3770" w:type="dxa"/>
            <w:shd w:val="clear" w:color="auto" w:fill="E6E7E8"/>
          </w:tcPr>
          <w:p w14:paraId="46E80976" w14:textId="77777777" w:rsidR="00D52520" w:rsidRDefault="00000000">
            <w:pPr>
              <w:pStyle w:val="P68B1DB1-TableParagraph22"/>
            </w:pPr>
            <w:r>
              <w:t>16，128次阅读</w:t>
            </w:r>
          </w:p>
        </w:tc>
      </w:tr>
      <w:tr w:rsidR="00D52520" w14:paraId="13DFC5F0" w14:textId="77777777">
        <w:trPr>
          <w:trHeight w:val="522"/>
        </w:trPr>
        <w:tc>
          <w:tcPr>
            <w:tcW w:w="1504" w:type="dxa"/>
          </w:tcPr>
          <w:p w14:paraId="3131D42F" w14:textId="77777777" w:rsidR="00D52520" w:rsidRDefault="00000000">
            <w:pPr>
              <w:pStyle w:val="P68B1DB1-TableParagraph16"/>
              <w:ind w:left="80"/>
            </w:pPr>
            <w:r>
              <w:t>LED</w:t>
            </w:r>
          </w:p>
          <w:p w14:paraId="5FA5D62E" w14:textId="77777777" w:rsidR="00D52520" w:rsidRDefault="00000000">
            <w:pPr>
              <w:pStyle w:val="P68B1DB1-TableParagraph16"/>
              <w:spacing w:before="0"/>
              <w:ind w:left="80"/>
            </w:pPr>
            <w:r>
              <w:t>功能</w:t>
            </w:r>
          </w:p>
        </w:tc>
        <w:tc>
          <w:tcPr>
            <w:tcW w:w="3770" w:type="dxa"/>
          </w:tcPr>
          <w:p w14:paraId="78168B02" w14:textId="77777777" w:rsidR="00D52520" w:rsidRDefault="00000000">
            <w:pPr>
              <w:pStyle w:val="P68B1DB1-TableParagraph17"/>
              <w:spacing w:before="157"/>
            </w:pPr>
            <w:r>
              <w:t>3个状态LED</w:t>
            </w:r>
          </w:p>
        </w:tc>
      </w:tr>
      <w:tr w:rsidR="00D52520" w14:paraId="347580EB" w14:textId="77777777">
        <w:trPr>
          <w:trHeight w:val="302"/>
        </w:trPr>
        <w:tc>
          <w:tcPr>
            <w:tcW w:w="1504" w:type="dxa"/>
            <w:shd w:val="clear" w:color="auto" w:fill="E6E7E8"/>
          </w:tcPr>
          <w:p w14:paraId="0AB9458F" w14:textId="77777777" w:rsidR="00D52520" w:rsidRDefault="00000000">
            <w:pPr>
              <w:pStyle w:val="P68B1DB1-TableParagraph18"/>
              <w:ind w:left="80"/>
            </w:pPr>
            <w:r>
              <w:t>环绕</w:t>
            </w:r>
          </w:p>
        </w:tc>
        <w:tc>
          <w:tcPr>
            <w:tcW w:w="3770" w:type="dxa"/>
            <w:shd w:val="clear" w:color="auto" w:fill="E6E7E8"/>
          </w:tcPr>
          <w:p w14:paraId="00AE295D" w14:textId="77777777" w:rsidR="00D52520" w:rsidRDefault="00000000">
            <w:pPr>
              <w:pStyle w:val="P68B1DB1-TableParagraph17"/>
            </w:pPr>
            <w:r>
              <w:t>是的</w:t>
            </w:r>
          </w:p>
        </w:tc>
      </w:tr>
      <w:tr w:rsidR="00D52520" w14:paraId="60A8C52F" w14:textId="77777777">
        <w:trPr>
          <w:trHeight w:val="302"/>
        </w:trPr>
        <w:tc>
          <w:tcPr>
            <w:tcW w:w="1504" w:type="dxa"/>
          </w:tcPr>
          <w:p w14:paraId="1ADF90B0" w14:textId="77777777" w:rsidR="00D52520" w:rsidRDefault="00000000">
            <w:pPr>
              <w:pStyle w:val="P68B1DB1-TableParagraph18"/>
              <w:ind w:left="80"/>
            </w:pPr>
            <w:r>
              <w:t>启动模式</w:t>
            </w:r>
          </w:p>
        </w:tc>
        <w:tc>
          <w:tcPr>
            <w:tcW w:w="3770" w:type="dxa"/>
          </w:tcPr>
          <w:p w14:paraId="0DBE82B3" w14:textId="77777777" w:rsidR="00D52520" w:rsidRDefault="00000000">
            <w:pPr>
              <w:pStyle w:val="P68B1DB1-TableParagraph17"/>
            </w:pPr>
            <w:r>
              <w:t>立即和延迟启动</w:t>
            </w:r>
          </w:p>
        </w:tc>
      </w:tr>
      <w:tr w:rsidR="00D52520" w14:paraId="5453CABA" w14:textId="77777777">
        <w:trPr>
          <w:trHeight w:val="302"/>
        </w:trPr>
        <w:tc>
          <w:tcPr>
            <w:tcW w:w="1504" w:type="dxa"/>
            <w:shd w:val="clear" w:color="auto" w:fill="E6E7E8"/>
          </w:tcPr>
          <w:p w14:paraId="45A18E74" w14:textId="77777777" w:rsidR="00D52520" w:rsidRDefault="00000000">
            <w:pPr>
              <w:pStyle w:val="P68B1DB1-TableParagraph16"/>
              <w:ind w:left="80"/>
            </w:pPr>
            <w:r>
              <w:t>校准</w:t>
            </w:r>
          </w:p>
        </w:tc>
        <w:tc>
          <w:tcPr>
            <w:tcW w:w="3770" w:type="dxa"/>
            <w:shd w:val="clear" w:color="auto" w:fill="E6E7E8"/>
          </w:tcPr>
          <w:p w14:paraId="61E2C95C" w14:textId="77777777" w:rsidR="00D52520" w:rsidRDefault="00000000">
            <w:pPr>
              <w:pStyle w:val="P68B1DB1-TableParagraph17"/>
            </w:pPr>
            <w:r>
              <w:t>通过软件进行数字校准</w:t>
            </w:r>
          </w:p>
        </w:tc>
      </w:tr>
    </w:tbl>
    <w:p w14:paraId="2D952886" w14:textId="77777777" w:rsidR="00D52520" w:rsidRDefault="00000000">
      <w:pPr>
        <w:pStyle w:val="P68B1DB1-Normal23"/>
        <w:spacing w:before="177" w:line="208" w:lineRule="auto"/>
        <w:ind w:left="720" w:right="251"/>
      </w:pPr>
      <w:r>
        <w:rPr>
          <w:color w:val="EE3525"/>
        </w:rPr>
        <w:t>电池泄漏：</w:t>
      </w:r>
      <w:r>
        <w:t>如果电池被拆开、短路、充电、连接在一起、与旧电池或其他电池混合、暴露在火灾或高温下，电池可能会泄漏、燃烧或爆炸立即丢弃用过的电池。放在儿童够不到的地方。</w:t>
      </w:r>
    </w:p>
    <w:p w14:paraId="4E40662F" w14:textId="77777777" w:rsidR="00D52520" w:rsidRDefault="00D52520">
      <w:pPr>
        <w:pStyle w:val="a3"/>
        <w:spacing w:before="1"/>
        <w:rPr>
          <w:sz w:val="20"/>
        </w:rPr>
      </w:pPr>
    </w:p>
    <w:p w14:paraId="179CFA2F" w14:textId="77777777" w:rsidR="00D52520" w:rsidRDefault="00000000">
      <w:pPr>
        <w:pStyle w:val="P68B1DB1-Normal24"/>
        <w:ind w:left="719"/>
      </w:pPr>
      <w:r>
        <w:t>订购信息</w:t>
      </w:r>
    </w:p>
    <w:p w14:paraId="7C36A022" w14:textId="77777777" w:rsidR="00D52520" w:rsidRDefault="00D52520">
      <w:pPr>
        <w:pStyle w:val="a3"/>
        <w:spacing w:before="3"/>
        <w:rPr>
          <w:sz w:val="8"/>
        </w:rPr>
      </w:pPr>
    </w:p>
    <w:tbl>
      <w:tblPr>
        <w:tblStyle w:val="TableNormal"/>
        <w:tblW w:w="0" w:type="auto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455"/>
        <w:gridCol w:w="7457"/>
      </w:tblGrid>
      <w:tr w:rsidR="00D52520" w14:paraId="4C64DD58" w14:textId="77777777">
        <w:trPr>
          <w:trHeight w:val="230"/>
        </w:trPr>
        <w:tc>
          <w:tcPr>
            <w:tcW w:w="1884" w:type="dxa"/>
          </w:tcPr>
          <w:p w14:paraId="56AA27FE" w14:textId="77777777" w:rsidR="00D52520" w:rsidRDefault="00000000">
            <w:pPr>
              <w:pStyle w:val="P68B1DB1-TableParagraph25"/>
              <w:spacing w:before="28" w:line="182" w:lineRule="exact"/>
              <w:ind w:left="80"/>
            </w:pPr>
            <w:r>
              <w:t>VFC2000-MT</w:t>
            </w:r>
          </w:p>
        </w:tc>
        <w:tc>
          <w:tcPr>
            <w:tcW w:w="1455" w:type="dxa"/>
          </w:tcPr>
          <w:p w14:paraId="58CD2DFD" w14:textId="77777777" w:rsidR="00D52520" w:rsidRDefault="00000000">
            <w:pPr>
              <w:pStyle w:val="P68B1DB1-TableParagraph26"/>
              <w:spacing w:before="28" w:line="182" w:lineRule="exact"/>
            </w:pPr>
            <w:r>
              <w:t>PN 902311-00</w:t>
            </w:r>
          </w:p>
        </w:tc>
        <w:tc>
          <w:tcPr>
            <w:tcW w:w="7457" w:type="dxa"/>
          </w:tcPr>
          <w:p w14:paraId="526A2045" w14:textId="77777777" w:rsidR="00D52520" w:rsidRDefault="00000000">
            <w:pPr>
              <w:pStyle w:val="P68B1DB1-TableParagraph27"/>
              <w:spacing w:before="28" w:line="182" w:lineRule="exact"/>
            </w:pPr>
            <w:r>
              <w:t>VFC温度数据记录仪，带热电偶探头和USB转迷你USB电缆</w:t>
            </w:r>
          </w:p>
        </w:tc>
      </w:tr>
      <w:tr w:rsidR="00D52520" w14:paraId="2BFBDB5C" w14:textId="77777777">
        <w:trPr>
          <w:trHeight w:val="230"/>
        </w:trPr>
        <w:tc>
          <w:tcPr>
            <w:tcW w:w="1884" w:type="dxa"/>
            <w:shd w:val="clear" w:color="auto" w:fill="E6E7E8"/>
          </w:tcPr>
          <w:p w14:paraId="548C507C" w14:textId="77777777" w:rsidR="00D52520" w:rsidRDefault="00000000">
            <w:pPr>
              <w:pStyle w:val="P68B1DB1-TableParagraph25"/>
              <w:spacing w:before="28" w:line="182" w:lineRule="exact"/>
              <w:ind w:left="80"/>
            </w:pPr>
            <w:r>
              <w:t>VFC2000-MT-GB</w:t>
            </w:r>
          </w:p>
        </w:tc>
        <w:tc>
          <w:tcPr>
            <w:tcW w:w="1455" w:type="dxa"/>
            <w:shd w:val="clear" w:color="auto" w:fill="E6E7E8"/>
          </w:tcPr>
          <w:p w14:paraId="25F884E2" w14:textId="77777777" w:rsidR="00D52520" w:rsidRDefault="00000000">
            <w:pPr>
              <w:pStyle w:val="P68B1DB1-TableParagraph26"/>
              <w:spacing w:before="28" w:line="182" w:lineRule="exact"/>
            </w:pPr>
            <w:r>
              <w:t>PN 902238-00</w:t>
            </w:r>
          </w:p>
        </w:tc>
        <w:tc>
          <w:tcPr>
            <w:tcW w:w="7457" w:type="dxa"/>
            <w:shd w:val="clear" w:color="auto" w:fill="E6E7E8"/>
          </w:tcPr>
          <w:p w14:paraId="4A0E91CA" w14:textId="77777777" w:rsidR="00D52520" w:rsidRDefault="00000000">
            <w:pPr>
              <w:pStyle w:val="P68B1DB1-TableParagraph27"/>
              <w:spacing w:before="28" w:line="182" w:lineRule="exact"/>
            </w:pPr>
            <w:r>
              <w:t>VFC温度数据记录器，配备热电偶探头、乙二醇瓶和USB转迷你USB电缆</w:t>
            </w:r>
          </w:p>
        </w:tc>
      </w:tr>
      <w:tr w:rsidR="00D52520" w14:paraId="0E9DC8A5" w14:textId="77777777">
        <w:trPr>
          <w:trHeight w:val="230"/>
        </w:trPr>
        <w:tc>
          <w:tcPr>
            <w:tcW w:w="1884" w:type="dxa"/>
          </w:tcPr>
          <w:p w14:paraId="781B1E40" w14:textId="77777777" w:rsidR="00D52520" w:rsidRDefault="00000000">
            <w:pPr>
              <w:pStyle w:val="P68B1DB1-TableParagraph25"/>
              <w:spacing w:before="28" w:line="182" w:lineRule="exact"/>
              <w:ind w:left="80"/>
            </w:pPr>
            <w:r>
              <w:t>电源适配器</w:t>
            </w:r>
          </w:p>
        </w:tc>
        <w:tc>
          <w:tcPr>
            <w:tcW w:w="1455" w:type="dxa"/>
          </w:tcPr>
          <w:p w14:paraId="4364888B" w14:textId="77777777" w:rsidR="00D52520" w:rsidRDefault="00000000">
            <w:pPr>
              <w:pStyle w:val="P68B1DB1-TableParagraph26"/>
              <w:spacing w:before="28" w:line="182" w:lineRule="exact"/>
            </w:pPr>
            <w:r>
              <w:t>PN 901839-00</w:t>
            </w:r>
          </w:p>
        </w:tc>
        <w:tc>
          <w:tcPr>
            <w:tcW w:w="7457" w:type="dxa"/>
          </w:tcPr>
          <w:p w14:paraId="02D709C0" w14:textId="77777777" w:rsidR="00D52520" w:rsidRDefault="00000000">
            <w:pPr>
              <w:pStyle w:val="P68B1DB1-TableParagraph27"/>
              <w:spacing w:before="28" w:line="182" w:lineRule="exact"/>
            </w:pPr>
            <w:r>
              <w:t>替换USB通用电源适配器</w:t>
            </w:r>
          </w:p>
        </w:tc>
      </w:tr>
      <w:tr w:rsidR="00D52520" w14:paraId="32ABDEC6" w14:textId="77777777">
        <w:trPr>
          <w:trHeight w:val="230"/>
        </w:trPr>
        <w:tc>
          <w:tcPr>
            <w:tcW w:w="1884" w:type="dxa"/>
            <w:shd w:val="clear" w:color="auto" w:fill="E6E7E8"/>
          </w:tcPr>
          <w:p w14:paraId="562716C4" w14:textId="77777777" w:rsidR="00D52520" w:rsidRDefault="00000000">
            <w:pPr>
              <w:pStyle w:val="P68B1DB1-TableParagraph28"/>
              <w:spacing w:before="28" w:line="182" w:lineRule="exact"/>
              <w:ind w:left="80"/>
            </w:pPr>
            <w:r>
              <w:t>U9VL-J</w:t>
            </w:r>
          </w:p>
        </w:tc>
        <w:tc>
          <w:tcPr>
            <w:tcW w:w="1455" w:type="dxa"/>
            <w:shd w:val="clear" w:color="auto" w:fill="E6E7E8"/>
          </w:tcPr>
          <w:p w14:paraId="34A15038" w14:textId="77777777" w:rsidR="00D52520" w:rsidRDefault="00000000">
            <w:pPr>
              <w:pStyle w:val="P68B1DB1-TableParagraph26"/>
              <w:spacing w:before="28" w:line="182" w:lineRule="exact"/>
            </w:pPr>
            <w:r>
              <w:t>PN 901804-00</w:t>
            </w:r>
          </w:p>
        </w:tc>
        <w:tc>
          <w:tcPr>
            <w:tcW w:w="7457" w:type="dxa"/>
            <w:shd w:val="clear" w:color="auto" w:fill="E6E7E8"/>
          </w:tcPr>
          <w:p w14:paraId="2B8F4737" w14:textId="77777777" w:rsidR="00D52520" w:rsidRDefault="00000000">
            <w:pPr>
              <w:pStyle w:val="P68B1DB1-TableParagraph26"/>
              <w:spacing w:before="28" w:line="182" w:lineRule="exact"/>
            </w:pPr>
            <w:r>
              <w:t>VFC 2000-MT的更换电池</w:t>
            </w:r>
          </w:p>
        </w:tc>
      </w:tr>
    </w:tbl>
    <w:p w14:paraId="068E2AF3" w14:textId="77777777" w:rsidR="00D52520" w:rsidRDefault="00D52520">
      <w:pPr>
        <w:pStyle w:val="a3"/>
        <w:spacing w:before="4"/>
        <w:rPr>
          <w:sz w:val="36"/>
        </w:rPr>
      </w:pPr>
    </w:p>
    <w:p w14:paraId="171257AA" w14:textId="77777777" w:rsidR="00D52520" w:rsidRDefault="00000000">
      <w:pPr>
        <w:ind w:left="634"/>
        <w:rPr>
          <w:rFonts w:ascii="Arial" w:hAnsi="Arial"/>
          <w:sz w:val="24"/>
        </w:rPr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0B24542F" wp14:editId="0BBE35E4">
            <wp:simplePos x="0" y="0"/>
            <wp:positionH relativeFrom="page">
              <wp:posOffset>1208849</wp:posOffset>
            </wp:positionH>
            <wp:positionV relativeFrom="paragraph">
              <wp:posOffset>648066</wp:posOffset>
            </wp:positionV>
            <wp:extent cx="166868" cy="6534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B2622C1">
          <v:group id="_x0000_s2060" style="position:absolute;left:0;text-align:left;margin-left:112.25pt;margin-top:51.05pt;width:26.2pt;height:5.25pt;z-index:15742464;mso-position-horizontal-relative:page;mso-position-vertical-relative:text" coordorigin="2245,1021" coordsize="524,105">
            <v:shape id="_x0000_s2062" style="position:absolute;left:2244;top:1020;width:93;height:103" coordorigin="2245,1021" coordsize="93,103" o:spt="100" adj="0,,0" path="m2302,1021r-31,l2245,1124r37,l2305,1121r16,-8l2322,1111r-57,l2274,1077r54,l2326,1075r-13,-4l2313,1070r13,-3l2330,1065r-53,l2285,1033r49,l2327,1026r-11,-4l2302,1021xm2328,1077r-27,l2313,1080r,11l2313,1107r-16,4l2322,1111r7,-8l2331,1092r,-11l2328,1077xm2334,1033r-26,l2320,1034r,26l2305,1065r25,l2337,1059r,-14l2335,1033r-1,xe" fillcolor="#002b5c" stroked="f">
              <v:stroke joinstyle="round"/>
              <v:formulas/>
              <v:path arrowok="t" o:connecttype="segments"/>
            </v:shape>
            <v:shape id="_x0000_s2061" type="#_x0000_t75" style="position:absolute;left:2370;top:1020;width:399;height:105">
              <v:imagedata r:id="rId25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42976" behindDoc="0" locked="0" layoutInCell="1" allowOverlap="1" wp14:anchorId="210FFF10" wp14:editId="7DB8BE15">
            <wp:simplePos x="0" y="0"/>
            <wp:positionH relativeFrom="page">
              <wp:posOffset>1811997</wp:posOffset>
            </wp:positionH>
            <wp:positionV relativeFrom="paragraph">
              <wp:posOffset>648066</wp:posOffset>
            </wp:positionV>
            <wp:extent cx="296269" cy="65341"/>
            <wp:effectExtent l="0" t="0" r="0" b="0"/>
            <wp:wrapNone/>
            <wp:docPr id="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3613174">
          <v:group id="_x0000_s2056" style="position:absolute;left:0;text-align:left;margin-left:170.4pt;margin-top:50.95pt;width:41.15pt;height:5.35pt;z-index:15743488;mso-position-horizontal-relative:page;mso-position-vertical-relative:text" coordorigin="3408,1019" coordsize="823,107">
            <v:shape id="_x0000_s2059" style="position:absolute;left:3408;top:1020;width:71;height:103" coordorigin="3408,1021" coordsize="71,103" path="m3451,1021r-17,l3408,1124r67,l3479,1111r-50,l3451,1021xe" fillcolor="#002b5c" stroked="f">
              <v:path arrowok="t"/>
            </v:shape>
            <v:shape id="_x0000_s2058" type="#_x0000_t75" style="position:absolute;left:3512;top:1018;width:116;height:107">
              <v:imagedata r:id="rId27" o:title=""/>
            </v:shape>
            <v:shape id="_x0000_s2057" type="#_x0000_t75" style="position:absolute;left:3658;top:1018;width:573;height:107">
              <v:imagedata r:id="rId28" o:title=""/>
            </v:shape>
            <w10:wrap anchorx="page"/>
          </v:group>
        </w:pict>
      </w:r>
      <w:r>
        <w:rPr>
          <w:rFonts w:ascii="Arial" w:hAnsi="Arial"/>
          <w:sz w:val="24"/>
        </w:rPr>
        <w:t>■</w:t>
      </w:r>
      <w:r>
        <w:rPr>
          <w:rFonts w:ascii="Arial" w:hAnsi="Arial"/>
          <w:sz w:val="24"/>
        </w:rPr>
        <w:t>电话：</w:t>
      </w:r>
      <w:r>
        <w:rPr>
          <w:rFonts w:ascii="Arial" w:hAnsi="Arial"/>
          <w:sz w:val="24"/>
        </w:rPr>
        <w:t>+86 755-8420 0058 ■</w:t>
      </w:r>
      <w:r>
        <w:rPr>
          <w:rFonts w:ascii="Arial" w:hAnsi="Arial"/>
          <w:sz w:val="24"/>
        </w:rPr>
        <w:t>传真：</w:t>
      </w:r>
      <w:r>
        <w:rPr>
          <w:rFonts w:ascii="Arial" w:hAnsi="Arial"/>
          <w:sz w:val="24"/>
        </w:rPr>
        <w:t>+86 755-2822 5583 ■</w:t>
      </w:r>
      <w:hyperlink r:id="rId29">
        <w:r w:rsidR="00D52520"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30">
        <w:r w:rsidR="00D52520">
          <w:rPr>
            <w:rFonts w:ascii="Arial" w:hAnsi="Arial"/>
            <w:sz w:val="24"/>
          </w:rPr>
          <w:t>http://www.eofirm.com</w:t>
        </w:r>
      </w:hyperlink>
    </w:p>
    <w:p w14:paraId="35B9CEC1" w14:textId="77777777" w:rsidR="00D52520" w:rsidRDefault="00000000">
      <w:pPr>
        <w:pStyle w:val="a3"/>
        <w:spacing w:before="7"/>
        <w:rPr>
          <w:rFonts w:ascii="Arial"/>
          <w:sz w:val="11"/>
        </w:rPr>
      </w:pPr>
      <w:r>
        <w:pict w14:anchorId="32B2F281">
          <v:group id="_x0000_s2050" style="position:absolute;margin-left:36pt;margin-top:8.6pt;width:177.3pt;height:33.8pt;z-index:-15715840;mso-wrap-distance-left:0;mso-wrap-distance-right:0;mso-position-horizontal-relative:page" coordorigin="720,172" coordsize="3546,676">
            <v:shape id="_x0000_s2055" style="position:absolute;left:1708;top:240;width:913;height:313" coordorigin="1709,241" coordsize="913,313" o:spt="100" adj="0,,0" path="m2104,241r-114,l1895,446r-5,-205l1777,241r-68,312l1781,553r51,-245l1841,553r64,l2019,311r-54,242l2036,553r68,-312xm2328,553r-5,-53l2318,452,2306,343r-5,-56l2259,287r,165l2193,452r59,-109l2259,452r,-165l2228,287,2069,553r68,l2166,500r96,l2265,553r63,xm2622,392r-2,-23l2613,341r-2,-3l2595,314r-33,-20l2556,293r,100l2551,428r-10,29l2526,478r-15,13l2498,497r-13,3l2471,501r-13,1l2430,502r36,-164l2498,338r11,l2520,340r10,3l2540,350r8,9l2553,370r2,11l2556,393r,-100l2548,291r-14,-3l2522,287r-11,l2414,287r-58,266l2441,553r35,l2510,549r32,-11l2571,519r14,-17l2593,493r16,-31l2618,428r4,-36xe" fillcolor="#002b5c" stroked="f">
              <v:stroke joinstyle="round"/>
              <v:formulas/>
              <v:path arrowok="t" o:connecttype="segments"/>
            </v:shape>
            <v:shape id="_x0000_s2054" type="#_x0000_t75" style="position:absolute;left:2654;top:279;width:522;height:281">
              <v:imagedata r:id="rId31" o:title=""/>
            </v:shape>
            <v:shape id="_x0000_s2053" style="position:absolute;left:1040;top:172;width:3225;height:444" coordorigin="1040,172" coordsize="3225,444" o:spt="100" adj="0,,0" path="m1595,616l1248,172,1040,434r208,l1393,616r202,xm3488,241r-239,l3234,301r84,l3263,553r76,l3394,301r79,l3488,241xm3709,287r-187,l3463,553r206,l3680,503r-142,l3553,439r118,l3682,389r-119,l3575,338r123,l3709,287xm3976,356r-4,-12l3967,334r-6,-10l3953,314r-16,-13l3916,290r-24,-7l3866,280r-63,15l3759,332r-26,50l3725,437r10,57l3763,532r38,22l3842,560r40,-7l3914,537r22,-21l3951,497r7,-14l3904,452r-5,11l3893,474r-8,10l3874,494r-9,6l3854,505r-11,l3825,501r-15,-12l3798,468r-5,-32l3799,399r14,-34l3836,341r31,-9l3888,336r14,11l3910,360r4,10l3976,356xm4265,287r-65,l4179,384r-96,l4104,287r-64,l3981,553r64,l4071,435r97,l4142,553r64,l4265,287xe" fillcolor="#002b5c" stroked="f">
              <v:stroke joinstyle="round"/>
              <v:formulas/>
              <v:path arrowok="t" o:connecttype="segments"/>
            </v:shape>
            <v:shape id="_x0000_s2052" style="position:absolute;left:720;top:488;width:1057;height:360" coordorigin="720,488" coordsize="1057,360" path="m1204,488r-199,l720,848r1057,l1637,670r-288,l1204,488xe" fillcolor="#ee3525" stroked="f">
              <v:path arrowok="t"/>
            </v:shape>
            <v:rect id="_x0000_s2051" style="position:absolute;left:1708;top:618;width:2531;height:48" fillcolor="#002b5c" stroked="f"/>
            <w10:wrap type="topAndBottom" anchorx="page"/>
          </v:group>
        </w:pict>
      </w:r>
    </w:p>
    <w:sectPr w:rsidR="00D52520">
      <w:headerReference w:type="default" r:id="rId32"/>
      <w:footerReference w:type="default" r:id="rId33"/>
      <w:pgSz w:w="12240" w:h="15840"/>
      <w:pgMar w:top="1360" w:right="560" w:bottom="280" w:left="0" w:header="1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68089" w14:textId="77777777" w:rsidR="00F8494A" w:rsidRDefault="00F8494A">
      <w:r>
        <w:separator/>
      </w:r>
    </w:p>
  </w:endnote>
  <w:endnote w:type="continuationSeparator" w:id="0">
    <w:p w14:paraId="6BD4EF57" w14:textId="77777777" w:rsidR="00F8494A" w:rsidRDefault="00F8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103B2" w14:textId="77777777" w:rsidR="00D52520" w:rsidRDefault="00000000">
    <w:pPr>
      <w:pStyle w:val="a3"/>
      <w:spacing w:line="14" w:lineRule="auto"/>
      <w:rPr>
        <w:sz w:val="20"/>
      </w:rPr>
    </w:pPr>
    <w:r>
      <w:pict w14:anchorId="20D1363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90.95pt;margin-top:764.3pt;width:88.1pt;height:13.05pt;z-index:-16067584;mso-position-horizontal-relative:page;mso-position-vertical-relative:page" filled="f" stroked="f">
          <v:textbox inset="0,0,0,0">
            <w:txbxContent>
              <w:p w14:paraId="641E78F1" w14:textId="77777777" w:rsidR="00D52520" w:rsidRDefault="00000000">
                <w:pPr>
                  <w:spacing w:before="17"/>
                  <w:ind w:left="20"/>
                  <w:rPr>
                    <w:sz w:val="18"/>
                  </w:rPr>
                </w:pPr>
                <w:r>
                  <w:rPr>
                    <w:color w:val="002B5C"/>
                    <w:sz w:val="18"/>
                  </w:rPr>
                  <w:t>产品用户指南</w:t>
                </w:r>
                <w:r>
                  <w:rPr>
                    <w:color w:val="002B5C"/>
                    <w:w w:val="90"/>
                    <w:sz w:val="18"/>
                  </w:rPr>
                  <w:t>|</w:t>
                </w:r>
                <w:r>
                  <w:fldChar w:fldCharType="begin"/>
                </w:r>
                <w:r>
                  <w:rPr>
                    <w:color w:val="002B5C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FE324" w14:textId="77777777" w:rsidR="00D52520" w:rsidRDefault="00D5252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FF2CB" w14:textId="77777777" w:rsidR="00F8494A" w:rsidRDefault="00F8494A">
      <w:r>
        <w:separator/>
      </w:r>
    </w:p>
  </w:footnote>
  <w:footnote w:type="continuationSeparator" w:id="0">
    <w:p w14:paraId="0B3C9D78" w14:textId="77777777" w:rsidR="00F8494A" w:rsidRDefault="00F84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853A9" w14:textId="77777777" w:rsidR="00D52520" w:rsidRDefault="00000000">
    <w:pPr>
      <w:pStyle w:val="a3"/>
      <w:spacing w:line="14" w:lineRule="auto"/>
      <w:rPr>
        <w:sz w:val="20"/>
      </w:rPr>
    </w:pPr>
    <w:r>
      <w:pict w14:anchorId="7381E17E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pt;margin-top:6.7pt;width:63.45pt;height:16.95pt;z-index:-16068608;mso-position-horizontal-relative:page;mso-position-vertical-relative:page" filled="f" stroked="f">
          <v:textbox inset="0,0,0,0">
            <w:txbxContent>
              <w:p w14:paraId="3B48E9D4" w14:textId="77777777" w:rsidR="00D52520" w:rsidRDefault="00000000">
                <w:pPr>
                  <w:pStyle w:val="P68B1DB1-BodyText29"/>
                  <w:spacing w:before="48"/>
                  <w:ind w:left="20"/>
                </w:pPr>
                <w:r>
                  <w:t>VFC2000-MT</w:t>
                </w:r>
              </w:p>
            </w:txbxContent>
          </v:textbox>
          <w10:wrap anchorx="page" anchory="page"/>
        </v:shape>
      </w:pict>
    </w:r>
    <w:r>
      <w:pict w14:anchorId="58B487F9">
        <v:shape id="_x0000_s1028" type="#_x0000_t202" style="position:absolute;margin-left:-1pt;margin-top:35.6pt;width:614pt;height:31.45pt;z-index:-16068096;mso-position-horizontal-relative:page;mso-position-vertical-relative:page" filled="f" stroked="f">
          <v:textbox inset="0,0,0,0">
            <w:txbxContent>
              <w:p w14:paraId="4F746D3E" w14:textId="77777777" w:rsidR="00D52520" w:rsidRDefault="00000000">
                <w:pPr>
                  <w:pStyle w:val="P68B1DB1-Normal30"/>
                  <w:tabs>
                    <w:tab w:val="left" w:pos="739"/>
                    <w:tab w:val="left" w:pos="12259"/>
                  </w:tabs>
                  <w:spacing w:before="13"/>
                  <w:ind w:left="20"/>
                </w:pPr>
                <w:r>
                  <w:t>产品用户指南</w:t>
                </w:r>
                <w: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5F983" w14:textId="77777777" w:rsidR="00D52520" w:rsidRDefault="00000000">
    <w:pPr>
      <w:pStyle w:val="a3"/>
      <w:spacing w:line="14" w:lineRule="auto"/>
      <w:rPr>
        <w:sz w:val="20"/>
      </w:rPr>
    </w:pPr>
    <w:r>
      <w:pict w14:anchorId="1518F4B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5pt;margin-top:6.7pt;width:63.45pt;height:16.95pt;z-index:-16067072;mso-position-horizontal-relative:page;mso-position-vertical-relative:page" filled="f" stroked="f">
          <v:textbox inset="0,0,0,0">
            <w:txbxContent>
              <w:p w14:paraId="63307FB4" w14:textId="77777777" w:rsidR="00D52520" w:rsidRDefault="00000000">
                <w:pPr>
                  <w:pStyle w:val="P68B1DB1-BodyText29"/>
                  <w:spacing w:before="48"/>
                  <w:ind w:left="20"/>
                </w:pPr>
                <w:r>
                  <w:t>VFC2000-MT</w:t>
                </w:r>
              </w:p>
            </w:txbxContent>
          </v:textbox>
          <w10:wrap anchorx="page" anchory="page"/>
        </v:shape>
      </w:pict>
    </w:r>
    <w:r>
      <w:pict w14:anchorId="7971783B">
        <v:shape id="_x0000_s1025" type="#_x0000_t202" style="position:absolute;margin-left:-1pt;margin-top:35.6pt;width:614pt;height:31.45pt;z-index:-16066560;mso-position-horizontal-relative:page;mso-position-vertical-relative:page" filled="f" stroked="f">
          <v:textbox inset="0,0,0,0">
            <w:txbxContent>
              <w:p w14:paraId="56F75838" w14:textId="77777777" w:rsidR="00D52520" w:rsidRDefault="00000000">
                <w:pPr>
                  <w:pStyle w:val="P68B1DB1-Normal30"/>
                  <w:tabs>
                    <w:tab w:val="left" w:pos="739"/>
                    <w:tab w:val="left" w:pos="12259"/>
                  </w:tabs>
                  <w:spacing w:before="13"/>
                  <w:ind w:left="20"/>
                </w:pPr>
                <w:r>
                  <w:t>产品用户指南</w:t>
                </w:r>
                <w: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A62CC"/>
    <w:multiLevelType w:val="hybridMultilevel"/>
    <w:tmpl w:val="F42E2874"/>
    <w:lvl w:ilvl="0" w:tplc="4D1463C0">
      <w:numFmt w:val="bullet"/>
      <w:lvlText w:val="•"/>
      <w:lvlJc w:val="left"/>
      <w:pPr>
        <w:ind w:left="989" w:hanging="180"/>
      </w:pPr>
      <w:rPr>
        <w:rFonts w:ascii="Calibri" w:eastAsia="Calibri" w:hAnsi="Calibri" w:cs="Calibri" w:hint="default"/>
        <w:w w:val="56"/>
        <w:sz w:val="22"/>
        <w:szCs w:val="22"/>
        <w:lang w:val="en-US" w:eastAsia="en-US" w:bidi="ar-SA"/>
      </w:rPr>
    </w:lvl>
    <w:lvl w:ilvl="1" w:tplc="137247E4">
      <w:numFmt w:val="bullet"/>
      <w:lvlText w:val="•"/>
      <w:lvlJc w:val="left"/>
      <w:pPr>
        <w:ind w:left="1471" w:hanging="180"/>
      </w:pPr>
      <w:rPr>
        <w:rFonts w:hint="default"/>
        <w:lang w:val="en-US" w:eastAsia="en-US" w:bidi="ar-SA"/>
      </w:rPr>
    </w:lvl>
    <w:lvl w:ilvl="2" w:tplc="548C14EC">
      <w:numFmt w:val="bullet"/>
      <w:lvlText w:val="•"/>
      <w:lvlJc w:val="left"/>
      <w:pPr>
        <w:ind w:left="1963" w:hanging="180"/>
      </w:pPr>
      <w:rPr>
        <w:rFonts w:hint="default"/>
        <w:lang w:val="en-US" w:eastAsia="en-US" w:bidi="ar-SA"/>
      </w:rPr>
    </w:lvl>
    <w:lvl w:ilvl="3" w:tplc="24E4C99E">
      <w:numFmt w:val="bullet"/>
      <w:lvlText w:val="•"/>
      <w:lvlJc w:val="left"/>
      <w:pPr>
        <w:ind w:left="2454" w:hanging="180"/>
      </w:pPr>
      <w:rPr>
        <w:rFonts w:hint="default"/>
        <w:lang w:val="en-US" w:eastAsia="en-US" w:bidi="ar-SA"/>
      </w:rPr>
    </w:lvl>
    <w:lvl w:ilvl="4" w:tplc="329A9CD4">
      <w:numFmt w:val="bullet"/>
      <w:lvlText w:val="•"/>
      <w:lvlJc w:val="left"/>
      <w:pPr>
        <w:ind w:left="2946" w:hanging="180"/>
      </w:pPr>
      <w:rPr>
        <w:rFonts w:hint="default"/>
        <w:lang w:val="en-US" w:eastAsia="en-US" w:bidi="ar-SA"/>
      </w:rPr>
    </w:lvl>
    <w:lvl w:ilvl="5" w:tplc="FDCAB84C">
      <w:numFmt w:val="bullet"/>
      <w:lvlText w:val="•"/>
      <w:lvlJc w:val="left"/>
      <w:pPr>
        <w:ind w:left="3437" w:hanging="180"/>
      </w:pPr>
      <w:rPr>
        <w:rFonts w:hint="default"/>
        <w:lang w:val="en-US" w:eastAsia="en-US" w:bidi="ar-SA"/>
      </w:rPr>
    </w:lvl>
    <w:lvl w:ilvl="6" w:tplc="ADF41EB2">
      <w:numFmt w:val="bullet"/>
      <w:lvlText w:val="•"/>
      <w:lvlJc w:val="left"/>
      <w:pPr>
        <w:ind w:left="3929" w:hanging="180"/>
      </w:pPr>
      <w:rPr>
        <w:rFonts w:hint="default"/>
        <w:lang w:val="en-US" w:eastAsia="en-US" w:bidi="ar-SA"/>
      </w:rPr>
    </w:lvl>
    <w:lvl w:ilvl="7" w:tplc="F7540F22">
      <w:numFmt w:val="bullet"/>
      <w:lvlText w:val="•"/>
      <w:lvlJc w:val="left"/>
      <w:pPr>
        <w:ind w:left="4420" w:hanging="180"/>
      </w:pPr>
      <w:rPr>
        <w:rFonts w:hint="default"/>
        <w:lang w:val="en-US" w:eastAsia="en-US" w:bidi="ar-SA"/>
      </w:rPr>
    </w:lvl>
    <w:lvl w:ilvl="8" w:tplc="DEC6E51E">
      <w:numFmt w:val="bullet"/>
      <w:lvlText w:val="•"/>
      <w:lvlJc w:val="left"/>
      <w:pPr>
        <w:ind w:left="4912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26E02B04"/>
    <w:multiLevelType w:val="hybridMultilevel"/>
    <w:tmpl w:val="EDB6113C"/>
    <w:lvl w:ilvl="0" w:tplc="82AEEEFA">
      <w:start w:val="1"/>
      <w:numFmt w:val="decimal"/>
      <w:lvlText w:val="%1."/>
      <w:lvlJc w:val="left"/>
      <w:pPr>
        <w:ind w:left="989" w:hanging="270"/>
      </w:pPr>
      <w:rPr>
        <w:rFonts w:ascii="Calibri" w:eastAsia="Calibri" w:hAnsi="Calibri" w:cs="Calibri" w:hint="default"/>
        <w:w w:val="91"/>
        <w:sz w:val="22"/>
        <w:szCs w:val="22"/>
        <w:lang w:val="en-US" w:eastAsia="en-US" w:bidi="ar-SA"/>
      </w:rPr>
    </w:lvl>
    <w:lvl w:ilvl="1" w:tplc="9500B578">
      <w:numFmt w:val="bullet"/>
      <w:lvlText w:val="•"/>
      <w:lvlJc w:val="left"/>
      <w:pPr>
        <w:ind w:left="1894" w:hanging="180"/>
      </w:pPr>
      <w:rPr>
        <w:rFonts w:ascii="Calibri" w:eastAsia="Calibri" w:hAnsi="Calibri" w:cs="Calibri" w:hint="default"/>
        <w:w w:val="56"/>
        <w:sz w:val="22"/>
        <w:szCs w:val="22"/>
        <w:lang w:val="en-US" w:eastAsia="en-US" w:bidi="ar-SA"/>
      </w:rPr>
    </w:lvl>
    <w:lvl w:ilvl="2" w:tplc="2CBEE564">
      <w:numFmt w:val="bullet"/>
      <w:lvlText w:val="•"/>
      <w:lvlJc w:val="left"/>
      <w:pPr>
        <w:ind w:left="2300" w:hanging="180"/>
      </w:pPr>
      <w:rPr>
        <w:rFonts w:hint="default"/>
        <w:lang w:val="en-US" w:eastAsia="en-US" w:bidi="ar-SA"/>
      </w:rPr>
    </w:lvl>
    <w:lvl w:ilvl="3" w:tplc="D8F23E70">
      <w:numFmt w:val="bullet"/>
      <w:lvlText w:val="•"/>
      <w:lvlJc w:val="left"/>
      <w:pPr>
        <w:ind w:left="2700" w:hanging="180"/>
      </w:pPr>
      <w:rPr>
        <w:rFonts w:hint="default"/>
        <w:lang w:val="en-US" w:eastAsia="en-US" w:bidi="ar-SA"/>
      </w:rPr>
    </w:lvl>
    <w:lvl w:ilvl="4" w:tplc="B2A4B85E">
      <w:numFmt w:val="bullet"/>
      <w:lvlText w:val="•"/>
      <w:lvlJc w:val="left"/>
      <w:pPr>
        <w:ind w:left="3100" w:hanging="180"/>
      </w:pPr>
      <w:rPr>
        <w:rFonts w:hint="default"/>
        <w:lang w:val="en-US" w:eastAsia="en-US" w:bidi="ar-SA"/>
      </w:rPr>
    </w:lvl>
    <w:lvl w:ilvl="5" w:tplc="A6C08B28">
      <w:numFmt w:val="bullet"/>
      <w:lvlText w:val="•"/>
      <w:lvlJc w:val="left"/>
      <w:pPr>
        <w:ind w:left="3500" w:hanging="180"/>
      </w:pPr>
      <w:rPr>
        <w:rFonts w:hint="default"/>
        <w:lang w:val="en-US" w:eastAsia="en-US" w:bidi="ar-SA"/>
      </w:rPr>
    </w:lvl>
    <w:lvl w:ilvl="6" w:tplc="1C94B8B0">
      <w:numFmt w:val="bullet"/>
      <w:lvlText w:val="•"/>
      <w:lvlJc w:val="left"/>
      <w:pPr>
        <w:ind w:left="3900" w:hanging="180"/>
      </w:pPr>
      <w:rPr>
        <w:rFonts w:hint="default"/>
        <w:lang w:val="en-US" w:eastAsia="en-US" w:bidi="ar-SA"/>
      </w:rPr>
    </w:lvl>
    <w:lvl w:ilvl="7" w:tplc="D9647A4C">
      <w:numFmt w:val="bullet"/>
      <w:lvlText w:val="•"/>
      <w:lvlJc w:val="left"/>
      <w:pPr>
        <w:ind w:left="4300" w:hanging="180"/>
      </w:pPr>
      <w:rPr>
        <w:rFonts w:hint="default"/>
        <w:lang w:val="en-US" w:eastAsia="en-US" w:bidi="ar-SA"/>
      </w:rPr>
    </w:lvl>
    <w:lvl w:ilvl="8" w:tplc="2F00A278">
      <w:numFmt w:val="bullet"/>
      <w:lvlText w:val="•"/>
      <w:lvlJc w:val="left"/>
      <w:pPr>
        <w:ind w:left="4700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58AC7F60"/>
    <w:multiLevelType w:val="hybridMultilevel"/>
    <w:tmpl w:val="B57A8F98"/>
    <w:lvl w:ilvl="0" w:tplc="5FD6EC9E">
      <w:start w:val="2"/>
      <w:numFmt w:val="decimal"/>
      <w:lvlText w:val="%1"/>
      <w:lvlJc w:val="left"/>
      <w:pPr>
        <w:ind w:left="1119" w:hanging="189"/>
      </w:pPr>
      <w:rPr>
        <w:rFonts w:ascii="Calibri" w:eastAsia="Calibri" w:hAnsi="Calibri" w:cs="Calibri" w:hint="default"/>
        <w:b/>
        <w:bCs/>
        <w:color w:val="002B5C"/>
        <w:w w:val="104"/>
        <w:sz w:val="22"/>
        <w:szCs w:val="22"/>
        <w:lang w:val="en-US" w:eastAsia="en-US" w:bidi="ar-SA"/>
      </w:rPr>
    </w:lvl>
    <w:lvl w:ilvl="1" w:tplc="F57C3B72">
      <w:numFmt w:val="bullet"/>
      <w:lvlText w:val="•"/>
      <w:lvlJc w:val="left"/>
      <w:pPr>
        <w:ind w:left="1627" w:hanging="189"/>
      </w:pPr>
      <w:rPr>
        <w:rFonts w:hint="default"/>
        <w:lang w:val="en-US" w:eastAsia="en-US" w:bidi="ar-SA"/>
      </w:rPr>
    </w:lvl>
    <w:lvl w:ilvl="2" w:tplc="EEA61F04">
      <w:numFmt w:val="bullet"/>
      <w:lvlText w:val="•"/>
      <w:lvlJc w:val="left"/>
      <w:pPr>
        <w:ind w:left="2133" w:hanging="189"/>
      </w:pPr>
      <w:rPr>
        <w:rFonts w:hint="default"/>
        <w:lang w:val="en-US" w:eastAsia="en-US" w:bidi="ar-SA"/>
      </w:rPr>
    </w:lvl>
    <w:lvl w:ilvl="3" w:tplc="2596373E">
      <w:numFmt w:val="bullet"/>
      <w:lvlText w:val="•"/>
      <w:lvlJc w:val="left"/>
      <w:pPr>
        <w:ind w:left="2640" w:hanging="189"/>
      </w:pPr>
      <w:rPr>
        <w:rFonts w:hint="default"/>
        <w:lang w:val="en-US" w:eastAsia="en-US" w:bidi="ar-SA"/>
      </w:rPr>
    </w:lvl>
    <w:lvl w:ilvl="4" w:tplc="A9BE84B0">
      <w:numFmt w:val="bullet"/>
      <w:lvlText w:val="•"/>
      <w:lvlJc w:val="left"/>
      <w:pPr>
        <w:ind w:left="3147" w:hanging="189"/>
      </w:pPr>
      <w:rPr>
        <w:rFonts w:hint="default"/>
        <w:lang w:val="en-US" w:eastAsia="en-US" w:bidi="ar-SA"/>
      </w:rPr>
    </w:lvl>
    <w:lvl w:ilvl="5" w:tplc="EC400702">
      <w:numFmt w:val="bullet"/>
      <w:lvlText w:val="•"/>
      <w:lvlJc w:val="left"/>
      <w:pPr>
        <w:ind w:left="3654" w:hanging="189"/>
      </w:pPr>
      <w:rPr>
        <w:rFonts w:hint="default"/>
        <w:lang w:val="en-US" w:eastAsia="en-US" w:bidi="ar-SA"/>
      </w:rPr>
    </w:lvl>
    <w:lvl w:ilvl="6" w:tplc="4B206350">
      <w:numFmt w:val="bullet"/>
      <w:lvlText w:val="•"/>
      <w:lvlJc w:val="left"/>
      <w:pPr>
        <w:ind w:left="4161" w:hanging="189"/>
      </w:pPr>
      <w:rPr>
        <w:rFonts w:hint="default"/>
        <w:lang w:val="en-US" w:eastAsia="en-US" w:bidi="ar-SA"/>
      </w:rPr>
    </w:lvl>
    <w:lvl w:ilvl="7" w:tplc="5DFC1654">
      <w:numFmt w:val="bullet"/>
      <w:lvlText w:val="•"/>
      <w:lvlJc w:val="left"/>
      <w:pPr>
        <w:ind w:left="4668" w:hanging="189"/>
      </w:pPr>
      <w:rPr>
        <w:rFonts w:hint="default"/>
        <w:lang w:val="en-US" w:eastAsia="en-US" w:bidi="ar-SA"/>
      </w:rPr>
    </w:lvl>
    <w:lvl w:ilvl="8" w:tplc="13C48C24">
      <w:numFmt w:val="bullet"/>
      <w:lvlText w:val="•"/>
      <w:lvlJc w:val="left"/>
      <w:pPr>
        <w:ind w:left="5175" w:hanging="189"/>
      </w:pPr>
      <w:rPr>
        <w:rFonts w:hint="default"/>
        <w:lang w:val="en-US" w:eastAsia="en-US" w:bidi="ar-SA"/>
      </w:rPr>
    </w:lvl>
  </w:abstractNum>
  <w:abstractNum w:abstractNumId="3" w15:restartNumberingAfterBreak="0">
    <w:nsid w:val="64ED2F6A"/>
    <w:multiLevelType w:val="hybridMultilevel"/>
    <w:tmpl w:val="4FD03D72"/>
    <w:lvl w:ilvl="0" w:tplc="CE60D076">
      <w:start w:val="1"/>
      <w:numFmt w:val="decimal"/>
      <w:lvlText w:val="%1."/>
      <w:lvlJc w:val="left"/>
      <w:pPr>
        <w:ind w:left="989" w:hanging="270"/>
      </w:pPr>
      <w:rPr>
        <w:rFonts w:ascii="Calibri" w:eastAsia="Calibri" w:hAnsi="Calibri" w:cs="Calibri" w:hint="default"/>
        <w:w w:val="91"/>
        <w:sz w:val="22"/>
        <w:szCs w:val="22"/>
        <w:lang w:val="en-US" w:eastAsia="en-US" w:bidi="ar-SA"/>
      </w:rPr>
    </w:lvl>
    <w:lvl w:ilvl="1" w:tplc="E9B42C1E">
      <w:numFmt w:val="bullet"/>
      <w:lvlText w:val="•"/>
      <w:lvlJc w:val="left"/>
      <w:pPr>
        <w:ind w:left="1471" w:hanging="270"/>
      </w:pPr>
      <w:rPr>
        <w:rFonts w:hint="default"/>
        <w:lang w:val="en-US" w:eastAsia="en-US" w:bidi="ar-SA"/>
      </w:rPr>
    </w:lvl>
    <w:lvl w:ilvl="2" w:tplc="030EA994">
      <w:numFmt w:val="bullet"/>
      <w:lvlText w:val="•"/>
      <w:lvlJc w:val="left"/>
      <w:pPr>
        <w:ind w:left="1963" w:hanging="270"/>
      </w:pPr>
      <w:rPr>
        <w:rFonts w:hint="default"/>
        <w:lang w:val="en-US" w:eastAsia="en-US" w:bidi="ar-SA"/>
      </w:rPr>
    </w:lvl>
    <w:lvl w:ilvl="3" w:tplc="13223F8C">
      <w:numFmt w:val="bullet"/>
      <w:lvlText w:val="•"/>
      <w:lvlJc w:val="left"/>
      <w:pPr>
        <w:ind w:left="2454" w:hanging="270"/>
      </w:pPr>
      <w:rPr>
        <w:rFonts w:hint="default"/>
        <w:lang w:val="en-US" w:eastAsia="en-US" w:bidi="ar-SA"/>
      </w:rPr>
    </w:lvl>
    <w:lvl w:ilvl="4" w:tplc="56A2D7E0">
      <w:numFmt w:val="bullet"/>
      <w:lvlText w:val="•"/>
      <w:lvlJc w:val="left"/>
      <w:pPr>
        <w:ind w:left="2946" w:hanging="270"/>
      </w:pPr>
      <w:rPr>
        <w:rFonts w:hint="default"/>
        <w:lang w:val="en-US" w:eastAsia="en-US" w:bidi="ar-SA"/>
      </w:rPr>
    </w:lvl>
    <w:lvl w:ilvl="5" w:tplc="3E024F56">
      <w:numFmt w:val="bullet"/>
      <w:lvlText w:val="•"/>
      <w:lvlJc w:val="left"/>
      <w:pPr>
        <w:ind w:left="3437" w:hanging="270"/>
      </w:pPr>
      <w:rPr>
        <w:rFonts w:hint="default"/>
        <w:lang w:val="en-US" w:eastAsia="en-US" w:bidi="ar-SA"/>
      </w:rPr>
    </w:lvl>
    <w:lvl w:ilvl="6" w:tplc="10B6700E">
      <w:numFmt w:val="bullet"/>
      <w:lvlText w:val="•"/>
      <w:lvlJc w:val="left"/>
      <w:pPr>
        <w:ind w:left="3929" w:hanging="270"/>
      </w:pPr>
      <w:rPr>
        <w:rFonts w:hint="default"/>
        <w:lang w:val="en-US" w:eastAsia="en-US" w:bidi="ar-SA"/>
      </w:rPr>
    </w:lvl>
    <w:lvl w:ilvl="7" w:tplc="3878AAF8">
      <w:numFmt w:val="bullet"/>
      <w:lvlText w:val="•"/>
      <w:lvlJc w:val="left"/>
      <w:pPr>
        <w:ind w:left="4420" w:hanging="270"/>
      </w:pPr>
      <w:rPr>
        <w:rFonts w:hint="default"/>
        <w:lang w:val="en-US" w:eastAsia="en-US" w:bidi="ar-SA"/>
      </w:rPr>
    </w:lvl>
    <w:lvl w:ilvl="8" w:tplc="5B16F646">
      <w:numFmt w:val="bullet"/>
      <w:lvlText w:val="•"/>
      <w:lvlJc w:val="left"/>
      <w:pPr>
        <w:ind w:left="4912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77A36CC0"/>
    <w:multiLevelType w:val="hybridMultilevel"/>
    <w:tmpl w:val="7F241C6E"/>
    <w:lvl w:ilvl="0" w:tplc="EA3A43D2">
      <w:start w:val="3"/>
      <w:numFmt w:val="decimal"/>
      <w:lvlText w:val="%1"/>
      <w:lvlJc w:val="left"/>
      <w:pPr>
        <w:ind w:left="1119" w:hanging="189"/>
      </w:pPr>
      <w:rPr>
        <w:rFonts w:ascii="Calibri" w:eastAsia="Calibri" w:hAnsi="Calibri" w:cs="Calibri" w:hint="default"/>
        <w:b/>
        <w:bCs/>
        <w:color w:val="002B5C"/>
        <w:w w:val="104"/>
        <w:sz w:val="22"/>
        <w:szCs w:val="22"/>
        <w:lang w:val="en-US" w:eastAsia="en-US" w:bidi="ar-SA"/>
      </w:rPr>
    </w:lvl>
    <w:lvl w:ilvl="1" w:tplc="57C6CC84">
      <w:numFmt w:val="bullet"/>
      <w:lvlText w:val="•"/>
      <w:lvlJc w:val="left"/>
      <w:pPr>
        <w:ind w:left="1627" w:hanging="189"/>
      </w:pPr>
      <w:rPr>
        <w:rFonts w:hint="default"/>
        <w:lang w:val="en-US" w:eastAsia="en-US" w:bidi="ar-SA"/>
      </w:rPr>
    </w:lvl>
    <w:lvl w:ilvl="2" w:tplc="9CC84F6A">
      <w:numFmt w:val="bullet"/>
      <w:lvlText w:val="•"/>
      <w:lvlJc w:val="left"/>
      <w:pPr>
        <w:ind w:left="2133" w:hanging="189"/>
      </w:pPr>
      <w:rPr>
        <w:rFonts w:hint="default"/>
        <w:lang w:val="en-US" w:eastAsia="en-US" w:bidi="ar-SA"/>
      </w:rPr>
    </w:lvl>
    <w:lvl w:ilvl="3" w:tplc="24845912">
      <w:numFmt w:val="bullet"/>
      <w:lvlText w:val="•"/>
      <w:lvlJc w:val="left"/>
      <w:pPr>
        <w:ind w:left="2640" w:hanging="189"/>
      </w:pPr>
      <w:rPr>
        <w:rFonts w:hint="default"/>
        <w:lang w:val="en-US" w:eastAsia="en-US" w:bidi="ar-SA"/>
      </w:rPr>
    </w:lvl>
    <w:lvl w:ilvl="4" w:tplc="98D22A9C">
      <w:numFmt w:val="bullet"/>
      <w:lvlText w:val="•"/>
      <w:lvlJc w:val="left"/>
      <w:pPr>
        <w:ind w:left="3147" w:hanging="189"/>
      </w:pPr>
      <w:rPr>
        <w:rFonts w:hint="default"/>
        <w:lang w:val="en-US" w:eastAsia="en-US" w:bidi="ar-SA"/>
      </w:rPr>
    </w:lvl>
    <w:lvl w:ilvl="5" w:tplc="114E2C60">
      <w:numFmt w:val="bullet"/>
      <w:lvlText w:val="•"/>
      <w:lvlJc w:val="left"/>
      <w:pPr>
        <w:ind w:left="3654" w:hanging="189"/>
      </w:pPr>
      <w:rPr>
        <w:rFonts w:hint="default"/>
        <w:lang w:val="en-US" w:eastAsia="en-US" w:bidi="ar-SA"/>
      </w:rPr>
    </w:lvl>
    <w:lvl w:ilvl="6" w:tplc="A8229DC8">
      <w:numFmt w:val="bullet"/>
      <w:lvlText w:val="•"/>
      <w:lvlJc w:val="left"/>
      <w:pPr>
        <w:ind w:left="4161" w:hanging="189"/>
      </w:pPr>
      <w:rPr>
        <w:rFonts w:hint="default"/>
        <w:lang w:val="en-US" w:eastAsia="en-US" w:bidi="ar-SA"/>
      </w:rPr>
    </w:lvl>
    <w:lvl w:ilvl="7" w:tplc="8D80FB52">
      <w:numFmt w:val="bullet"/>
      <w:lvlText w:val="•"/>
      <w:lvlJc w:val="left"/>
      <w:pPr>
        <w:ind w:left="4668" w:hanging="189"/>
      </w:pPr>
      <w:rPr>
        <w:rFonts w:hint="default"/>
        <w:lang w:val="en-US" w:eastAsia="en-US" w:bidi="ar-SA"/>
      </w:rPr>
    </w:lvl>
    <w:lvl w:ilvl="8" w:tplc="31C475C8">
      <w:numFmt w:val="bullet"/>
      <w:lvlText w:val="•"/>
      <w:lvlJc w:val="left"/>
      <w:pPr>
        <w:ind w:left="5175" w:hanging="189"/>
      </w:pPr>
      <w:rPr>
        <w:rFonts w:hint="default"/>
        <w:lang w:val="en-US" w:eastAsia="en-US" w:bidi="ar-SA"/>
      </w:rPr>
    </w:lvl>
  </w:abstractNum>
  <w:num w:numId="1" w16cid:durableId="365369903">
    <w:abstractNumId w:val="1"/>
  </w:num>
  <w:num w:numId="2" w16cid:durableId="1206334040">
    <w:abstractNumId w:val="3"/>
  </w:num>
  <w:num w:numId="3" w16cid:durableId="1009216868">
    <w:abstractNumId w:val="0"/>
  </w:num>
  <w:num w:numId="4" w16cid:durableId="1892496077">
    <w:abstractNumId w:val="4"/>
  </w:num>
  <w:num w:numId="5" w16cid:durableId="1710762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4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2520"/>
    <w:rsid w:val="00510E85"/>
    <w:rsid w:val="005448AD"/>
    <w:rsid w:val="008A79D9"/>
    <w:rsid w:val="00BA0B75"/>
    <w:rsid w:val="00CB53C0"/>
    <w:rsid w:val="00D52520"/>
    <w:rsid w:val="00D842FC"/>
    <w:rsid w:val="00F8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3"/>
    <o:shapelayout v:ext="edit">
      <o:idmap v:ext="edit" data="2"/>
    </o:shapelayout>
  </w:shapeDefaults>
  <w:decimalSymbol w:val="."/>
  <w:listSeparator w:val=","/>
  <w14:docId w14:val="70ABAAFF"/>
  <w15:docId w15:val="{4E4A442A-8921-480F-A3E7-E183B21D6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285"/>
      <w:ind w:left="7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pPr>
      <w:ind w:left="7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275"/>
      <w:ind w:left="720" w:right="488"/>
    </w:pPr>
    <w:rPr>
      <w:sz w:val="60"/>
      <w:szCs w:val="60"/>
    </w:rPr>
  </w:style>
  <w:style w:type="paragraph" w:styleId="a5">
    <w:name w:val="List Paragraph"/>
    <w:basedOn w:val="a"/>
    <w:uiPriority w:val="1"/>
    <w:qFormat/>
    <w:pPr>
      <w:spacing w:before="102"/>
      <w:ind w:left="989" w:hanging="270"/>
    </w:pPr>
  </w:style>
  <w:style w:type="paragraph" w:customStyle="1" w:styleId="TableParagraph">
    <w:name w:val="Table Paragraph"/>
    <w:basedOn w:val="a"/>
    <w:uiPriority w:val="1"/>
    <w:qFormat/>
    <w:pPr>
      <w:spacing w:before="47"/>
      <w:ind w:left="79"/>
    </w:pPr>
  </w:style>
  <w:style w:type="paragraph" w:customStyle="1" w:styleId="P68B1DB1-Title1">
    <w:name w:val="P68B1DB1-Title1"/>
    <w:basedOn w:val="a4"/>
    <w:rPr>
      <w:color w:val="002B5C"/>
      <w:w w:val="105"/>
    </w:rPr>
  </w:style>
  <w:style w:type="paragraph" w:customStyle="1" w:styleId="P68B1DB1-Normal2">
    <w:name w:val="P68B1DB1-Normal2"/>
    <w:basedOn w:val="a"/>
    <w:rPr>
      <w:b/>
      <w:color w:val="FFFFFF"/>
      <w:sz w:val="28"/>
      <w:shd w:val="clear" w:color="auto" w:fill="002B5C"/>
    </w:rPr>
  </w:style>
  <w:style w:type="paragraph" w:customStyle="1" w:styleId="P68B1DB1-BodyText3">
    <w:name w:val="P68B1DB1-BodyText3"/>
    <w:basedOn w:val="a3"/>
    <w:rPr>
      <w:color w:val="002B5C"/>
    </w:rPr>
  </w:style>
  <w:style w:type="paragraph" w:customStyle="1" w:styleId="P68B1DB1-BodyText4">
    <w:name w:val="P68B1DB1-BodyText4"/>
    <w:basedOn w:val="a3"/>
    <w:rPr>
      <w:sz w:val="2"/>
    </w:rPr>
  </w:style>
  <w:style w:type="paragraph" w:customStyle="1" w:styleId="P68B1DB1-ListParagraph5">
    <w:name w:val="P68B1DB1-ListParagraph5"/>
    <w:basedOn w:val="a5"/>
    <w:rPr>
      <w:color w:val="002B5C"/>
    </w:rPr>
  </w:style>
  <w:style w:type="paragraph" w:customStyle="1" w:styleId="P68B1DB1-ListParagraph6">
    <w:name w:val="P68B1DB1-ListParagraph6"/>
    <w:basedOn w:val="a5"/>
    <w:rPr>
      <w:color w:val="002B5C"/>
      <w:w w:val="95"/>
    </w:rPr>
  </w:style>
  <w:style w:type="paragraph" w:customStyle="1" w:styleId="P68B1DB1-Normal7">
    <w:name w:val="P68B1DB1-Normal7"/>
    <w:basedOn w:val="a"/>
    <w:rPr>
      <w:color w:val="FFFFFF"/>
      <w:w w:val="105"/>
      <w:sz w:val="60"/>
    </w:rPr>
  </w:style>
  <w:style w:type="paragraph" w:customStyle="1" w:styleId="P68B1DB1-Normal8">
    <w:name w:val="P68B1DB1-Normal8"/>
    <w:basedOn w:val="a"/>
    <w:rPr>
      <w:color w:val="FFFFFF"/>
      <w:sz w:val="36"/>
    </w:rPr>
  </w:style>
  <w:style w:type="paragraph" w:customStyle="1" w:styleId="P68B1DB1-Heading19">
    <w:name w:val="P68B1DB1-Heading19"/>
    <w:basedOn w:val="1"/>
    <w:rPr>
      <w:color w:val="002B5C"/>
      <w:w w:val="105"/>
    </w:rPr>
  </w:style>
  <w:style w:type="paragraph" w:customStyle="1" w:styleId="P68B1DB1-Heading210">
    <w:name w:val="P68B1DB1-Heading210"/>
    <w:basedOn w:val="2"/>
    <w:rPr>
      <w:color w:val="002B5C"/>
      <w:w w:val="105"/>
    </w:rPr>
  </w:style>
  <w:style w:type="paragraph" w:customStyle="1" w:styleId="P68B1DB1-TableParagraph11">
    <w:name w:val="P68B1DB1-TableParagraph11"/>
    <w:basedOn w:val="TableParagraph"/>
    <w:rPr>
      <w:sz w:val="20"/>
    </w:rPr>
  </w:style>
  <w:style w:type="paragraph" w:customStyle="1" w:styleId="P68B1DB1-TableParagraph12">
    <w:name w:val="P68B1DB1-TableParagraph12"/>
    <w:basedOn w:val="TableParagraph"/>
    <w:rPr>
      <w:b/>
      <w:color w:val="002B5C"/>
      <w:w w:val="105"/>
      <w:sz w:val="19"/>
    </w:rPr>
  </w:style>
  <w:style w:type="paragraph" w:customStyle="1" w:styleId="P68B1DB1-TableParagraph13">
    <w:name w:val="P68B1DB1-TableParagraph13"/>
    <w:basedOn w:val="TableParagraph"/>
    <w:rPr>
      <w:position w:val="-3"/>
      <w:sz w:val="20"/>
    </w:rPr>
  </w:style>
  <w:style w:type="paragraph" w:customStyle="1" w:styleId="P68B1DB1-Heading214">
    <w:name w:val="P68B1DB1-Heading214"/>
    <w:basedOn w:val="2"/>
    <w:rPr>
      <w:color w:val="002B5C"/>
      <w:w w:val="110"/>
    </w:rPr>
  </w:style>
  <w:style w:type="paragraph" w:customStyle="1" w:styleId="P68B1DB1-Normal15">
    <w:name w:val="P68B1DB1-Normal15"/>
    <w:basedOn w:val="a"/>
    <w:rPr>
      <w:sz w:val="18"/>
    </w:rPr>
  </w:style>
  <w:style w:type="paragraph" w:customStyle="1" w:styleId="P68B1DB1-TableParagraph16">
    <w:name w:val="P68B1DB1-TableParagraph16"/>
    <w:basedOn w:val="TableParagraph"/>
    <w:rPr>
      <w:b/>
      <w:w w:val="105"/>
      <w:sz w:val="18"/>
    </w:rPr>
  </w:style>
  <w:style w:type="paragraph" w:customStyle="1" w:styleId="P68B1DB1-TableParagraph17">
    <w:name w:val="P68B1DB1-TableParagraph17"/>
    <w:basedOn w:val="TableParagraph"/>
    <w:rPr>
      <w:sz w:val="18"/>
    </w:rPr>
  </w:style>
  <w:style w:type="paragraph" w:customStyle="1" w:styleId="P68B1DB1-TableParagraph18">
    <w:name w:val="P68B1DB1-TableParagraph18"/>
    <w:basedOn w:val="TableParagraph"/>
    <w:rPr>
      <w:b/>
      <w:sz w:val="18"/>
    </w:rPr>
  </w:style>
  <w:style w:type="paragraph" w:customStyle="1" w:styleId="P68B1DB1-TableParagraph19">
    <w:name w:val="P68B1DB1-TableParagraph19"/>
    <w:basedOn w:val="TableParagraph"/>
    <w:rPr>
      <w:w w:val="105"/>
      <w:sz w:val="18"/>
    </w:rPr>
  </w:style>
  <w:style w:type="paragraph" w:customStyle="1" w:styleId="P68B1DB1-TableParagraph20">
    <w:name w:val="P68B1DB1-TableParagraph20"/>
    <w:basedOn w:val="TableParagraph"/>
    <w:rPr>
      <w:b/>
      <w:color w:val="FFFFFF"/>
      <w:u w:val="single" w:color="7A8CAF"/>
      <w:shd w:val="clear" w:color="auto" w:fill="002B5C"/>
    </w:rPr>
  </w:style>
  <w:style w:type="paragraph" w:customStyle="1" w:styleId="P68B1DB1-Normal21">
    <w:name w:val="P68B1DB1-Normal21"/>
    <w:basedOn w:val="a"/>
    <w:rPr>
      <w:b/>
      <w:color w:val="FFFFFF"/>
      <w:shd w:val="clear" w:color="auto" w:fill="002B5C"/>
    </w:rPr>
  </w:style>
  <w:style w:type="paragraph" w:customStyle="1" w:styleId="P68B1DB1-TableParagraph22">
    <w:name w:val="P68B1DB1-TableParagraph22"/>
    <w:basedOn w:val="TableParagraph"/>
    <w:rPr>
      <w:w w:val="95"/>
      <w:sz w:val="18"/>
    </w:rPr>
  </w:style>
  <w:style w:type="paragraph" w:customStyle="1" w:styleId="P68B1DB1-Normal23">
    <w:name w:val="P68B1DB1-Normal23"/>
    <w:basedOn w:val="a"/>
    <w:rPr>
      <w:sz w:val="15"/>
    </w:rPr>
  </w:style>
  <w:style w:type="paragraph" w:customStyle="1" w:styleId="P68B1DB1-Normal24">
    <w:name w:val="P68B1DB1-Normal24"/>
    <w:basedOn w:val="a"/>
    <w:rPr>
      <w:color w:val="002B5C"/>
      <w:w w:val="105"/>
      <w:sz w:val="26"/>
    </w:rPr>
  </w:style>
  <w:style w:type="paragraph" w:customStyle="1" w:styleId="P68B1DB1-TableParagraph25">
    <w:name w:val="P68B1DB1-TableParagraph25"/>
    <w:basedOn w:val="TableParagraph"/>
    <w:rPr>
      <w:b/>
      <w:sz w:val="15"/>
    </w:rPr>
  </w:style>
  <w:style w:type="paragraph" w:customStyle="1" w:styleId="P68B1DB1-TableParagraph26">
    <w:name w:val="P68B1DB1-TableParagraph26"/>
    <w:basedOn w:val="TableParagraph"/>
    <w:rPr>
      <w:w w:val="95"/>
      <w:sz w:val="15"/>
    </w:rPr>
  </w:style>
  <w:style w:type="paragraph" w:customStyle="1" w:styleId="P68B1DB1-TableParagraph27">
    <w:name w:val="P68B1DB1-TableParagraph27"/>
    <w:basedOn w:val="TableParagraph"/>
    <w:rPr>
      <w:sz w:val="15"/>
    </w:rPr>
  </w:style>
  <w:style w:type="paragraph" w:customStyle="1" w:styleId="P68B1DB1-TableParagraph28">
    <w:name w:val="P68B1DB1-TableParagraph28"/>
    <w:basedOn w:val="TableParagraph"/>
    <w:rPr>
      <w:b/>
      <w:w w:val="110"/>
      <w:sz w:val="15"/>
    </w:rPr>
  </w:style>
  <w:style w:type="paragraph" w:customStyle="1" w:styleId="P68B1DB1-BodyText29">
    <w:name w:val="P68B1DB1-BodyText29"/>
    <w:basedOn w:val="a3"/>
    <w:rPr>
      <w:color w:val="002B5C"/>
      <w:w w:val="105"/>
    </w:rPr>
  </w:style>
  <w:style w:type="paragraph" w:customStyle="1" w:styleId="P68B1DB1-Normal30">
    <w:name w:val="P68B1DB1-Normal30"/>
    <w:basedOn w:val="a"/>
    <w:rPr>
      <w:color w:val="FFFFFF"/>
      <w:sz w:val="48"/>
      <w:shd w:val="clear" w:color="auto" w:fill="002B5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image" Target="media/image16.pn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29" Type="http://schemas.openxmlformats.org/officeDocument/2006/relationships/hyperlink" Target="mailto:sales@eofirm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www.madgetech.com/" TargetMode="External"/><Relationship Id="rId32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image" Target="media/image19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hyperlink" Target="http://www.eofirm.com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802</cp:lastModifiedBy>
  <cp:revision>3</cp:revision>
  <dcterms:created xsi:type="dcterms:W3CDTF">2024-11-18T03:46:00Z</dcterms:created>
  <dcterms:modified xsi:type="dcterms:W3CDTF">2024-11-18T03:42:00Z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2024-11-18T00:00:00Z</vt:filetime>
  </property>
</Properties>
</file>